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pBdr>
          <w:top w:val="nil"/>
          <w:left w:val="nil"/>
          <w:bottom w:val="single" w:color="002060" w:sz="8" w:space="0" w:shadow="0" w:frame="0"/>
          <w:right w:val="nil"/>
        </w:pBdr>
        <w:spacing w:after="60"/>
        <w:jc w:val="center"/>
      </w:pPr>
      <w:r>
        <w:rPr>
          <w:rStyle w:val="Nessuno"/>
          <w:rFonts w:ascii="Tw Cen MT" w:hAnsi="Tw Cen MT"/>
          <w:b w:val="1"/>
          <w:bCs w:val="1"/>
          <w:outline w:val="0"/>
          <w:color w:val="00385f"/>
          <w:sz w:val="36"/>
          <w:szCs w:val="36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Modulo di Adesione Unico - Corsi sicurezza </w:t>
      </w:r>
      <w:r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36"/>
          <w:szCs w:val="36"/>
          <w:u w:color="00385f"/>
          <w14:textFill>
            <w14:solidFill>
              <w14:srgbClr w14:val="00385F"/>
            </w14:solidFill>
          </w14:textFill>
        </w:rPr>
        <w:br w:type="textWrapping"/>
      </w:r>
    </w:p>
    <w:p>
      <w:pPr>
        <w:pStyle w:val="footer"/>
        <w:rPr>
          <w:rStyle w:val="Nessuno"/>
          <w:rFonts w:ascii="Tw Cen MT" w:cs="Tw Cen MT" w:hAnsi="Tw Cen MT" w:eastAsia="Tw Cen MT"/>
          <w:sz w:val="2"/>
          <w:szCs w:val="2"/>
          <w:shd w:val="nil" w:color="auto" w:fill="auto"/>
        </w:rPr>
      </w:pPr>
    </w:p>
    <w:p>
      <w:pPr>
        <w:pStyle w:val="footer"/>
        <w:jc w:val="center"/>
        <w:rPr>
          <w:rStyle w:val="Nessuno"/>
          <w:rFonts w:ascii="Tw Cen MT" w:cs="Tw Cen MT" w:hAnsi="Tw Cen MT" w:eastAsia="Tw Cen MT"/>
          <w:outline w:val="0"/>
          <w:color w:val="003366"/>
          <w:sz w:val="8"/>
          <w:szCs w:val="8"/>
          <w:u w:color="003366"/>
          <w:shd w:val="nil" w:color="auto" w:fill="auto"/>
          <w14:textFill>
            <w14:solidFill>
              <w14:srgbClr w14:val="003366"/>
            </w14:solidFill>
          </w14:textFill>
        </w:rPr>
      </w:pPr>
    </w:p>
    <w:p>
      <w:pPr>
        <w:pStyle w:val="footer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36"/>
          <w:szCs w:val="36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outline w:val="0"/>
          <w:color w:val="004973"/>
          <w:sz w:val="15"/>
          <w:szCs w:val="15"/>
          <w:u w:color="004973"/>
          <w:shd w:val="nil" w:color="auto" w:fill="auto"/>
          <w:rtl w:val="0"/>
          <w:lang w:val="it-IT"/>
          <w14:textFill>
            <w14:solidFill>
              <w14:srgbClr w14:val="004973"/>
            </w14:solidFill>
          </w14:textFill>
        </w:rPr>
        <w:t>Certificato n. 892/97/S</w:t>
      </w:r>
    </w:p>
    <w:p>
      <w:pPr>
        <w:pStyle w:val="Normal.0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46"/>
          <w:szCs w:val="46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46"/>
          <w:szCs w:val="46"/>
          <w:u w:color="00385f"/>
          <w14:textFill>
            <w14:solidFill>
              <w14:srgbClr w14:val="00385F"/>
            </w14:solidFill>
          </w14:textFill>
        </w:rPr>
        <w:drawing xmlns:a="http://schemas.openxmlformats.org/drawingml/2006/main">
          <wp:inline distT="0" distB="0" distL="0" distR="0">
            <wp:extent cx="3916217" cy="360000"/>
            <wp:effectExtent l="0" t="0" r="0" b="0"/>
            <wp:docPr id="1073741827" name="officeArt object" descr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 1" descr="Immagin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6217" cy="36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pBdr>
          <w:top w:val="single" w:color="e6bc25" w:sz="8" w:space="0" w:shadow="0" w:frame="0"/>
          <w:left w:val="nil"/>
          <w:bottom w:val="single" w:color="e6bc25" w:sz="8" w:space="0" w:shadow="0" w:frame="0"/>
          <w:right w:val="nil"/>
        </w:pBdr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32"/>
          <w:szCs w:val="32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outline w:val="0"/>
          <w:color w:val="00385f"/>
          <w:sz w:val="32"/>
          <w:szCs w:val="32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Ottobre </w:t>
      </w:r>
      <w:r>
        <w:rPr>
          <w:rStyle w:val="Nessuno"/>
          <w:rFonts w:ascii="Tw Cen MT" w:hAnsi="Tw Cen MT" w:hint="default"/>
          <w:b w:val="1"/>
          <w:bCs w:val="1"/>
          <w:outline w:val="0"/>
          <w:color w:val="00385f"/>
          <w:sz w:val="32"/>
          <w:szCs w:val="32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–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sz w:val="32"/>
          <w:szCs w:val="32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Dicembre 2026</w:t>
      </w:r>
    </w:p>
    <w:p>
      <w:pPr>
        <w:pStyle w:val="Normal.0"/>
        <w:jc w:val="center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Inviare il modulo al seguente indirizzo: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"mailto:areaformazione@promosistemi.com"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areaformazione@promosistemi.com</w:t>
      </w:r>
      <w:r>
        <w:rPr/>
        <w:fldChar w:fldCharType="end" w:fldLock="0"/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  - 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"mailto:procino@promosistemi.com"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procino@promosistemi.com</w:t>
      </w:r>
      <w:r>
        <w:rPr/>
        <w:fldChar w:fldCharType="end" w:fldLock="0"/>
      </w:r>
    </w:p>
    <w:p>
      <w:pPr>
        <w:pStyle w:val="Normal.0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32"/>
          <w:szCs w:val="32"/>
          <w:u w:val="single"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outline w:val="0"/>
          <w:color w:val="00385f"/>
          <w:sz w:val="32"/>
          <w:szCs w:val="32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Dati per la fatturazione:</w:t>
      </w:r>
    </w:p>
    <w:tbl>
      <w:tblPr>
        <w:tblW w:w="14527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36"/>
        <w:gridCol w:w="623"/>
        <w:gridCol w:w="206"/>
        <w:gridCol w:w="430"/>
        <w:gridCol w:w="2726"/>
        <w:gridCol w:w="2644"/>
        <w:gridCol w:w="160"/>
        <w:gridCol w:w="283"/>
        <w:gridCol w:w="1768"/>
        <w:gridCol w:w="756"/>
        <w:gridCol w:w="160"/>
        <w:gridCol w:w="735"/>
        <w:gridCol w:w="160"/>
        <w:gridCol w:w="2940"/>
      </w:tblGrid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2195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0"/>
                <w:szCs w:val="10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RAGIONE SOCIALE:</w:t>
            </w:r>
          </w:p>
        </w:tc>
        <w:tc>
          <w:tcPr>
            <w:tcW w:type="dxa" w:w="7581"/>
            <w:gridSpan w:val="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        </w:t>
            </w:r>
          </w:p>
        </w:tc>
        <w:tc>
          <w:tcPr>
            <w:tcW w:type="dxa" w:w="1651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 Codice ATECO:</w:t>
            </w:r>
          </w:p>
        </w:tc>
        <w:tc>
          <w:tcPr>
            <w:tcW w:type="dxa" w:w="3100"/>
            <w:gridSpan w:val="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        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9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VIA:</w:t>
            </w:r>
          </w:p>
        </w:tc>
        <w:tc>
          <w:tcPr>
            <w:tcW w:type="dxa" w:w="13591"/>
            <w:gridSpan w:val="1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765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LOCALIT</w:t>
            </w:r>
            <w:r>
              <w:rPr>
                <w:rStyle w:val="Nessuno"/>
                <w:rFonts w:ascii="Tw Cen MT" w:hAnsi="Tw Cen MT" w:hint="defaul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À</w:t>
            </w: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:</w:t>
            </w:r>
          </w:p>
        </w:tc>
        <w:tc>
          <w:tcPr>
            <w:tcW w:type="dxa" w:w="8767"/>
            <w:gridSpan w:val="7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                                                                                                    </w:t>
            </w:r>
          </w:p>
        </w:tc>
        <w:tc>
          <w:tcPr>
            <w:tcW w:type="dxa" w:w="1055"/>
            <w:gridSpan w:val="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C.A.P.</w:t>
            </w:r>
          </w:p>
        </w:tc>
        <w:tc>
          <w:tcPr>
            <w:tcW w:type="dxa" w:w="294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559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P. IVA </w:t>
            </w:r>
          </w:p>
        </w:tc>
        <w:tc>
          <w:tcPr>
            <w:tcW w:type="dxa" w:w="3362"/>
            <w:gridSpan w:val="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2644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      C. F.</w:t>
            </w:r>
          </w:p>
        </w:tc>
        <w:tc>
          <w:tcPr>
            <w:tcW w:type="dxa" w:w="6962"/>
            <w:gridSpan w:val="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559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TEL. FISSO</w:t>
            </w:r>
          </w:p>
        </w:tc>
        <w:tc>
          <w:tcPr>
            <w:tcW w:type="dxa" w:w="3362"/>
            <w:gridSpan w:val="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2804"/>
            <w:gridSpan w:val="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CELLULARE DI RIFERIMENTO</w:t>
            </w:r>
          </w:p>
        </w:tc>
        <w:tc>
          <w:tcPr>
            <w:tcW w:type="dxa" w:w="6802"/>
            <w:gridSpan w:val="7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765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INDIRIZZO MAIL:</w:t>
            </w:r>
          </w:p>
        </w:tc>
        <w:tc>
          <w:tcPr>
            <w:tcW w:type="dxa" w:w="6243"/>
            <w:gridSpan w:val="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2684"/>
            <w:gridSpan w:val="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Cod. SDI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Fatturazione Elettronica:</w:t>
            </w:r>
          </w:p>
        </w:tc>
        <w:tc>
          <w:tcPr>
            <w:tcW w:type="dxa" w:w="3835"/>
            <w:gridSpan w:val="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sz w:val="22"/>
                <w:szCs w:val="22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</w:tbl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32"/>
          <w:szCs w:val="3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32"/>
          <w:szCs w:val="3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32"/>
          <w:szCs w:val="32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Style w:val="Nessuno"/>
          <w:rFonts w:ascii="Tw Cen MT" w:cs="Tw Cen MT" w:hAnsi="Tw Cen MT" w:eastAsia="Tw Cen MT"/>
          <w:outline w:val="0"/>
          <w:color w:val="00385f"/>
          <w:sz w:val="24"/>
          <w:szCs w:val="24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outline w:val="0"/>
          <w:color w:val="00385f"/>
          <w:sz w:val="24"/>
          <w:szCs w:val="24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Le quote,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sz w:val="24"/>
          <w:szCs w:val="24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da versare successivamente alla nostra conferma di effettuazione del corso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sz w:val="24"/>
          <w:szCs w:val="24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, comprendono</w:t>
      </w:r>
      <w:r>
        <w:rPr>
          <w:rStyle w:val="Nessuno"/>
          <w:rFonts w:ascii="Tw Cen MT" w:hAnsi="Tw Cen MT"/>
          <w:outline w:val="0"/>
          <w:color w:val="00385f"/>
          <w:sz w:val="24"/>
          <w:szCs w:val="24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sz w:val="24"/>
          <w:szCs w:val="24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Materiale didattico, materiale necessario per l</w:t>
      </w:r>
      <w:r>
        <w:rPr>
          <w:rStyle w:val="Nessuno"/>
          <w:rFonts w:ascii="Tw Cen MT" w:hAnsi="Tw Cen MT" w:hint="default"/>
          <w:b w:val="1"/>
          <w:bCs w:val="1"/>
          <w:outline w:val="0"/>
          <w:color w:val="00385f"/>
          <w:sz w:val="24"/>
          <w:szCs w:val="24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’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sz w:val="24"/>
          <w:szCs w:val="24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effettuazione della prova pratica, quando prevista, e Attestato di partecipazione</w:t>
      </w:r>
      <w:r>
        <w:rPr>
          <w:rStyle w:val="Nessuno"/>
          <w:rFonts w:ascii="Tw Cen MT" w:hAnsi="Tw Cen MT"/>
          <w:outline w:val="0"/>
          <w:color w:val="00385f"/>
          <w:sz w:val="24"/>
          <w:szCs w:val="24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.</w:t>
      </w:r>
    </w:p>
    <w:p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Style w:val="Nessuno"/>
          <w:rFonts w:ascii="Tw Cen MT" w:cs="Tw Cen MT" w:hAnsi="Tw Cen MT" w:eastAsia="Tw Cen MT"/>
          <w:outline w:val="0"/>
          <w:color w:val="00385f"/>
          <w:sz w:val="10"/>
          <w:szCs w:val="10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tabs>
          <w:tab w:val="left" w:pos="1701"/>
        </w:tabs>
        <w:rPr>
          <w:rStyle w:val="Nessuno"/>
          <w:rFonts w:ascii="Tw Cen MT" w:cs="Tw Cen MT" w:hAnsi="Tw Cen MT" w:eastAsia="Tw Cen MT"/>
          <w:b w:val="1"/>
          <w:bCs w:val="1"/>
          <w:caps w:val="0"/>
          <w:smallCaps w:val="0"/>
          <w:outline w:val="0"/>
          <w:color w:val="00385f"/>
          <w:spacing w:val="0"/>
          <w:u w:val="single"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caps w:val="0"/>
          <w:smallCaps w:val="0"/>
          <w:outline w:val="0"/>
          <w:color w:val="00385f"/>
          <w:spacing w:val="0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COORDINATE BANCARIE PER BONIFICO BANCARIO: </w:t>
      </w:r>
    </w:p>
    <w:p>
      <w:pPr>
        <w:pStyle w:val="Normal.0"/>
        <w:jc w:val="both"/>
        <w:rPr>
          <w:rStyle w:val="Nessuno"/>
          <w:rFonts w:ascii="Tw Cen MT" w:cs="Tw Cen MT" w:hAnsi="Tw Cen MT" w:eastAsia="Tw Cen MT"/>
          <w:b w:val="1"/>
          <w:bCs w:val="1"/>
          <w:smallCaps w:val="1"/>
          <w:outline w:val="0"/>
          <w:color w:val="00385f"/>
          <w:spacing w:val="0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smallCaps w:val="1"/>
          <w:outline w:val="0"/>
          <w:color w:val="00385f"/>
          <w:spacing w:val="0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UNICREDIT SPA - Filiale di Castenaso (BO)  -  IBAN: IT 96 Z 02008 36760 000010495696</w:t>
      </w:r>
    </w:p>
    <w:p>
      <w:pPr>
        <w:pStyle w:val="Normal.0"/>
        <w:jc w:val="both"/>
        <w:rPr>
          <w:rStyle w:val="Nessuno"/>
          <w:rFonts w:ascii="Tw Cen MT" w:cs="Tw Cen MT" w:hAnsi="Tw Cen MT" w:eastAsia="Tw Cen MT"/>
          <w:b w:val="1"/>
          <w:bCs w:val="1"/>
          <w:smallCaps w:val="1"/>
          <w:outline w:val="0"/>
          <w:color w:val="00385f"/>
          <w:spacing w:val="10"/>
          <w:sz w:val="10"/>
          <w:szCs w:val="10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rPr>
          <w:rStyle w:val="Nessuno"/>
          <w:rFonts w:ascii="Tw Cen MT" w:cs="Tw Cen MT" w:hAnsi="Tw Cen MT" w:eastAsia="Tw Cen MT"/>
          <w:outline w:val="0"/>
          <w:color w:val="00385f"/>
          <w:u w:val="single"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Il modulo di adesione </w:t>
      </w:r>
      <w:r>
        <w:rPr>
          <w:rStyle w:val="Nessuno"/>
          <w:rFonts w:ascii="Tw Cen MT" w:hAnsi="Tw Cen MT" w:hint="default"/>
          <w:b w:val="1"/>
          <w:bCs w:val="1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è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da inviare entro due giorni lavorativi antecedenti la prima giornata del corso scelto</w:t>
      </w:r>
    </w:p>
    <w:p>
      <w:pPr>
        <w:pStyle w:val="Normal.0"/>
        <w:jc w:val="both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366"/>
          <w:sz w:val="18"/>
          <w:szCs w:val="18"/>
          <w:u w:color="003366"/>
          <w14:textFill>
            <w14:solidFill>
              <w14:srgbClr w14:val="003366"/>
            </w14:solidFill>
          </w14:textFill>
        </w:rPr>
      </w:pPr>
      <w:r>
        <w:rPr>
          <w:rStyle w:val="Nessuno"/>
          <w:rFonts w:ascii="Tw Cen MT" w:cs="Tw Cen MT" w:hAnsi="Tw Cen MT" w:eastAsia="Tw Cen MT"/>
          <w:outline w:val="0"/>
          <w:color w:val="00385f"/>
          <w:u w:val="single" w:color="00385f"/>
          <w14:textFill>
            <w14:solidFill>
              <w14:srgbClr w14:val="00385F"/>
            </w14:solidFill>
          </w14:textFill>
        </w:rPr>
        <w:br w:type="textWrapping"/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Con la sottoscrizione del presente Modulo di Adesione, l</w:t>
      </w:r>
      <w:r>
        <w:rPr>
          <w:rStyle w:val="Nessuno"/>
          <w:rFonts w:ascii="Tw Cen MT" w:hAnsi="Tw Cen MT" w:hint="defaul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’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azienda committente/richiedente dichiara, nel caso di partecipazione dei propri addetti ad un CORSO DI AGGIORNAMENTO, di aver verificato la presenza del corrispondente attestato di prima formazione in corso di validit</w:t>
      </w:r>
      <w:r>
        <w:rPr>
          <w:rStyle w:val="Nessuno"/>
          <w:rFonts w:ascii="Tw Cen MT" w:hAnsi="Tw Cen MT" w:hint="defaul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à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, con Codice ATECO coerente rispetto all</w:t>
      </w:r>
      <w:r>
        <w:rPr>
          <w:rStyle w:val="Nessuno"/>
          <w:rFonts w:ascii="Tw Cen MT" w:hAnsi="Tw Cen MT" w:hint="defaul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’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attivit</w:t>
      </w:r>
      <w:r>
        <w:rPr>
          <w:rStyle w:val="Nessuno"/>
          <w:rFonts w:ascii="Tw Cen MT" w:hAnsi="Tw Cen MT" w:hint="defaul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à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svolta.</w:t>
      </w:r>
    </w:p>
    <w:p>
      <w:pPr>
        <w:pStyle w:val="Normal.0"/>
        <w:ind w:right="142"/>
        <w:jc w:val="both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366"/>
          <w:sz w:val="18"/>
          <w:szCs w:val="18"/>
          <w:u w:color="003366"/>
          <w14:textFill>
            <w14:solidFill>
              <w14:srgbClr w14:val="003366"/>
            </w14:solidFill>
          </w14:textFill>
        </w:rPr>
      </w:pPr>
    </w:p>
    <w:p>
      <w:pPr>
        <w:pStyle w:val="Normal.0"/>
        <w:ind w:right="142"/>
        <w:jc w:val="both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366"/>
          <w:sz w:val="18"/>
          <w:szCs w:val="18"/>
          <w:u w:color="003366"/>
          <w14:textFill>
            <w14:solidFill>
              <w14:srgbClr w14:val="003366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i w:val="1"/>
          <w:iCs w:val="1"/>
          <w:outline w:val="0"/>
          <w:color w:val="003366"/>
          <w:sz w:val="18"/>
          <w:szCs w:val="18"/>
          <w:u w:color="003366"/>
          <w:rtl w:val="0"/>
          <w:lang w:val="it-IT"/>
          <w14:textFill>
            <w14:solidFill>
              <w14:srgbClr w14:val="003366"/>
            </w14:solidFill>
          </w14:textFill>
        </w:rPr>
        <w:t>CLAUSOLA 231- PRIVACY</w:t>
      </w: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Promo Sistemi s.r.l. ha adottato un Modello di Organizzazione, Gestione e Controllo ai sensi del D.lgs. 231/2001 che coinvolge anche l</w:t>
      </w:r>
      <w:r>
        <w:rPr>
          <w:rStyle w:val="Nessuno"/>
          <w:rFonts w:ascii="Tw Cen MT" w:hAnsi="Tw Cen MT" w:hint="defaul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’</w:t>
      </w:r>
      <w:r>
        <w:rPr>
          <w:rStyle w:val="Nessuno"/>
          <w:rFonts w:ascii="Tw Cen MT" w:hAnsi="Tw Cen M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attivit</w:t>
      </w:r>
      <w:r>
        <w:rPr>
          <w:rStyle w:val="Nessuno"/>
          <w:rFonts w:ascii="Tw Cen MT" w:hAnsi="Tw Cen MT" w:hint="defaul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à </w:t>
      </w:r>
      <w:r>
        <w:rPr>
          <w:rStyle w:val="Nessuno"/>
          <w:rFonts w:ascii="Tw Cen MT" w:hAnsi="Tw Cen M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di cui al presente contratto, le cui violazioni vanno segnalate all'Organismo di Vigilanza di Promo Sistemi s.r.l. in qualit</w:t>
      </w:r>
      <w:r>
        <w:rPr>
          <w:rStyle w:val="Nessuno"/>
          <w:rFonts w:ascii="Tw Cen MT" w:hAnsi="Tw Cen MT" w:hint="defaul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à </w:t>
      </w:r>
      <w:r>
        <w:rPr>
          <w:rStyle w:val="Nessuno"/>
          <w:rFonts w:ascii="Tw Cen MT" w:hAnsi="Tw Cen M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di Gestore delle segnalazioni interne ai sensi del Dlgs 24/2023 (c.d. Dlgs Whistleblowing). La documentazione di riferimento e l</w:t>
      </w:r>
      <w:r>
        <w:rPr>
          <w:rStyle w:val="Nessuno"/>
          <w:rFonts w:ascii="Tw Cen MT" w:hAnsi="Tw Cen MT" w:hint="defaul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’</w:t>
      </w:r>
      <w:r>
        <w:rPr>
          <w:rStyle w:val="Nessuno"/>
          <w:rFonts w:ascii="Tw Cen MT" w:hAnsi="Tw Cen M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informativa privacy sono disponibili sul sito web www.promosistemi.com.</w:t>
      </w: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Il cliente/fornitore dichiara di essere consapevole che la violazione dell'impegno di cui alla presente clausola, posta in essere anche da lavoratori e collaboratori del cliente/fornitore che vengano in contatto con Promo sistemi s.r.l. ai fini dell'esecuzione degli incarichi affidati, costituisce a tutti gli effetti grave inadempimento, pertanto, ai sensi e per gli effetti dell'art. 1456 cod. civ., </w:t>
      </w:r>
      <w:r>
        <w:rPr>
          <w:rStyle w:val="Nessuno"/>
          <w:rFonts w:ascii="Tw Cen MT" w:hAnsi="Tw Cen MT" w:hint="defaul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è </w:t>
      </w:r>
      <w:r>
        <w:rPr>
          <w:rStyle w:val="Nessuno"/>
          <w:rFonts w:ascii="Tw Cen MT" w:hAnsi="Tw Cen MT"/>
          <w:i w:val="1"/>
          <w:iCs w:val="1"/>
          <w:outline w:val="0"/>
          <w:color w:val="00385f"/>
          <w:sz w:val="18"/>
          <w:szCs w:val="18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causa di risoluzione immediata del contratti.</w:t>
      </w: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i w:val="1"/>
          <w:iCs w:val="1"/>
          <w:outline w:val="0"/>
          <w:color w:val="00385f"/>
          <w:sz w:val="18"/>
          <w:szCs w:val="18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outline w:val="0"/>
          <w:color w:val="00385f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ind w:right="142"/>
        <w:jc w:val="both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366"/>
          <w:sz w:val="6"/>
          <w:szCs w:val="6"/>
          <w:u w:color="003366"/>
          <w14:textFill>
            <w14:solidFill>
              <w14:srgbClr w14:val="003366"/>
            </w14:solidFill>
          </w14:textFill>
        </w:rPr>
      </w:pPr>
    </w:p>
    <w:p>
      <w:pPr>
        <w:pStyle w:val="Normal.0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tbl>
      <w:tblPr>
        <w:tblW w:w="15268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"/>
        <w:gridCol w:w="1891"/>
        <w:gridCol w:w="407"/>
        <w:gridCol w:w="1637"/>
        <w:gridCol w:w="407"/>
        <w:gridCol w:w="1355"/>
        <w:gridCol w:w="406"/>
        <w:gridCol w:w="407"/>
        <w:gridCol w:w="1218"/>
        <w:gridCol w:w="410"/>
        <w:gridCol w:w="1338"/>
        <w:gridCol w:w="160"/>
        <w:gridCol w:w="2170"/>
        <w:gridCol w:w="1990"/>
        <w:gridCol w:w="272"/>
        <w:gridCol w:w="812"/>
      </w:tblGrid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279"/>
            <w:gridSpan w:val="2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CORSO</w:t>
            </w:r>
          </w:p>
        </w:tc>
        <w:tc>
          <w:tcPr>
            <w:tcW w:type="dxa" w:w="2043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TIPOLOGIA</w:t>
            </w:r>
          </w:p>
        </w:tc>
        <w:tc>
          <w:tcPr>
            <w:tcW w:type="dxa" w:w="5540"/>
            <w:gridSpan w:val="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DATE DISPONIBILI</w:t>
            </w:r>
          </w:p>
        </w:tc>
        <w:tc>
          <w:tcPr>
            <w:tcW w:type="dxa" w:w="2329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ORARI</w:t>
            </w:r>
          </w:p>
        </w:tc>
        <w:tc>
          <w:tcPr>
            <w:tcW w:type="dxa" w:w="3074"/>
            <w:gridSpan w:val="3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PREZZO (iva esclusa)</w:t>
            </w:r>
          </w:p>
        </w:tc>
      </w:tr>
      <w:tr>
        <w:tblPrEx>
          <w:shd w:val="clear" w:color="auto" w:fill="ced7e7"/>
        </w:tblPrEx>
        <w:trPr>
          <w:trHeight w:val="830" w:hRule="atLeast"/>
        </w:trPr>
        <w:tc>
          <w:tcPr>
            <w:tcW w:type="dxa" w:w="388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42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40" w:hanging="34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ee0000"/>
                <w:sz w:val="20"/>
                <w:szCs w:val="20"/>
                <w:u w:color="ee0000"/>
                <w:shd w:val="nil" w:color="auto" w:fill="auto"/>
                <w:rtl w:val="0"/>
                <w:lang w:val="it-IT"/>
                <w14:textFill>
                  <w14:solidFill>
                    <w14:srgbClr w14:val="EE0000"/>
                  </w14:solidFill>
                </w14:textFill>
              </w:rPr>
              <w:t xml:space="preserve"> </w:t>
            </w:r>
          </w:p>
        </w:tc>
        <w:tc>
          <w:tcPr>
            <w:tcW w:type="dxa" w:w="189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42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40" w:hanging="34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ee0000"/>
                <w:sz w:val="20"/>
                <w:szCs w:val="20"/>
                <w:u w:color="ee0000"/>
                <w:shd w:val="nil" w:color="auto" w:fill="auto"/>
                <w14:textFill>
                  <w14:solidFill>
                    <w14:srgbClr w14:val="EE0000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ee0000"/>
                <w:sz w:val="20"/>
                <w:szCs w:val="20"/>
                <w:u w:color="ee0000"/>
                <w:shd w:val="nil" w:color="auto" w:fill="auto"/>
                <w:rtl w:val="0"/>
                <w:lang w:val="it-IT"/>
                <w14:textFill>
                  <w14:solidFill>
                    <w14:srgbClr w14:val="EE0000"/>
                  </w14:solidFill>
                </w14:textFill>
              </w:rPr>
              <w:t>Form. Sicurezza ASR</w:t>
            </w:r>
          </w:p>
          <w:p>
            <w:pPr>
              <w:pStyle w:val="Normal.0"/>
              <w:bidi w:val="0"/>
              <w:ind w:left="340" w:right="0" w:hanging="34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i w:val="1"/>
                <w:iCs w:val="1"/>
                <w:outline w:val="0"/>
                <w:color w:val="ee0000"/>
                <w:sz w:val="20"/>
                <w:szCs w:val="20"/>
                <w:u w:color="ee0000"/>
                <w:shd w:val="nil" w:color="auto" w:fill="auto"/>
                <w:rtl w:val="0"/>
                <w:lang w:val="it-IT"/>
                <w14:textFill>
                  <w14:solidFill>
                    <w14:srgbClr w14:val="EE0000"/>
                  </w14:solidFill>
                </w14:textFill>
              </w:rPr>
              <w:t xml:space="preserve">RISCHIO ALTO 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Rischio ALTO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12 ore</w:t>
            </w:r>
          </w:p>
        </w:tc>
        <w:tc>
          <w:tcPr>
            <w:tcW w:type="dxa" w:w="40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35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02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04 ottobre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24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02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04 novembre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41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7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01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0"/>
                <w:szCs w:val="1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03 dicembre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215,00</w:t>
            </w:r>
          </w:p>
        </w:tc>
      </w:tr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388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91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42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40" w:hanging="34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ffc000"/>
                <w:sz w:val="20"/>
                <w:szCs w:val="20"/>
                <w:u w:color="ffc000"/>
                <w:shd w:val="nil" w:color="auto" w:fill="auto"/>
                <w14:textFill>
                  <w14:solidFill>
                    <w14:srgbClr w14:val="FFC000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ffc000"/>
                <w:sz w:val="20"/>
                <w:szCs w:val="20"/>
                <w:u w:color="ffc000"/>
                <w:shd w:val="nil" w:color="auto" w:fill="auto"/>
                <w:rtl w:val="0"/>
                <w:lang w:val="it-IT"/>
                <w14:textFill>
                  <w14:solidFill>
                    <w14:srgbClr w14:val="FFC000"/>
                  </w14:solidFill>
                </w14:textFill>
              </w:rPr>
              <w:t>Form. Sicurezza ASR</w:t>
            </w:r>
          </w:p>
          <w:p>
            <w:pPr>
              <w:pStyle w:val="Normal.0"/>
              <w:bidi w:val="0"/>
              <w:ind w:left="340" w:right="0" w:hanging="34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i w:val="1"/>
                <w:iCs w:val="1"/>
                <w:outline w:val="0"/>
                <w:color w:val="ffc000"/>
                <w:sz w:val="20"/>
                <w:szCs w:val="20"/>
                <w:u w:color="ffc000"/>
                <w:shd w:val="nil" w:color="auto" w:fill="auto"/>
                <w:rtl w:val="0"/>
                <w:lang w:val="it-IT"/>
                <w14:textFill>
                  <w14:solidFill>
                    <w14:srgbClr w14:val="FFC000"/>
                  </w14:solidFill>
                </w14:textFill>
              </w:rPr>
              <w:t>RISCHIO MEDIO</w:t>
            </w:r>
          </w:p>
        </w:tc>
        <w:tc>
          <w:tcPr>
            <w:tcW w:type="dxa" w:w="406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7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Rischio MEDIO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8 ore</w:t>
            </w:r>
          </w:p>
        </w:tc>
        <w:tc>
          <w:tcPr>
            <w:tcW w:type="dxa" w:w="40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5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01 ottobre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24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02-03 novembre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41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7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01-02 dicembre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</w:t>
            </w:r>
          </w:p>
        </w:tc>
        <w:tc>
          <w:tcPr>
            <w:tcW w:type="dxa" w:w="1990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</w:tc>
        <w:tc>
          <w:tcPr>
            <w:tcW w:type="dxa" w:w="271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165,00</w:t>
            </w:r>
          </w:p>
        </w:tc>
      </w:tr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388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89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637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5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05-06 ottobre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24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20 novembre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41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7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07 dicembre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</w:t>
            </w:r>
          </w:p>
        </w:tc>
        <w:tc>
          <w:tcPr>
            <w:tcW w:type="dxa" w:w="1990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27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812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690" w:hRule="atLeast"/>
        </w:trPr>
        <w:tc>
          <w:tcPr>
            <w:tcW w:type="dxa" w:w="388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9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42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40" w:hanging="340"/>
              <w:rPr>
                <w:rStyle w:val="Nessuno"/>
                <w:rFonts w:ascii="Tw Cen MT" w:cs="Tw Cen MT" w:hAnsi="Tw Cen MT" w:eastAsia="Tw Cen MT"/>
                <w:b w:val="1"/>
                <w:bCs w:val="1"/>
                <w:outline w:val="0"/>
                <w:color w:val="5f497a"/>
                <w:sz w:val="20"/>
                <w:szCs w:val="20"/>
                <w:u w:color="5f497a"/>
                <w:shd w:val="nil" w:color="auto" w:fill="auto"/>
                <w14:textFill>
                  <w14:solidFill>
                    <w14:srgbClr w14:val="5F497A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5f497a"/>
                <w:sz w:val="20"/>
                <w:szCs w:val="20"/>
                <w:u w:color="5f497a"/>
                <w:shd w:val="nil" w:color="auto" w:fill="auto"/>
                <w:rtl w:val="0"/>
                <w:lang w:val="it-IT"/>
                <w14:textFill>
                  <w14:solidFill>
                    <w14:srgbClr w14:val="5F497A"/>
                  </w14:solidFill>
                </w14:textFill>
              </w:rPr>
              <w:t>Form. Sicurezza ASR</w:t>
            </w:r>
          </w:p>
          <w:p>
            <w:pPr>
              <w:pStyle w:val="Normal.0"/>
              <w:bidi w:val="0"/>
              <w:ind w:left="340" w:right="0" w:hanging="34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b w:val="1"/>
                <w:bCs w:val="1"/>
                <w:i w:val="1"/>
                <w:iCs w:val="1"/>
                <w:outline w:val="0"/>
                <w:color w:val="5f497a"/>
                <w:sz w:val="20"/>
                <w:szCs w:val="20"/>
                <w:u w:color="5f497a"/>
                <w:shd w:val="nil" w:color="auto" w:fill="auto"/>
                <w:rtl w:val="0"/>
                <w:lang w:val="it-IT"/>
                <w14:textFill>
                  <w14:solidFill>
                    <w14:srgbClr w14:val="5F497A"/>
                  </w14:solidFill>
                </w14:textFill>
              </w:rPr>
              <w:t>AGGIORNAMENTO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6 ore</w:t>
            </w:r>
          </w:p>
        </w:tc>
        <w:tc>
          <w:tcPr>
            <w:tcW w:type="dxa" w:w="40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35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02 ottobre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(edile)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24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18 dicembre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(meccanico/elettronico)</w:t>
            </w:r>
          </w:p>
        </w:tc>
        <w:tc>
          <w:tcPr>
            <w:tcW w:type="dxa" w:w="41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7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18 dicembre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(sanit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à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e altri servizi sociali)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09:00-13:00/14:00-16:00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105,00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b050"/>
                <w:sz w:val="20"/>
                <w:szCs w:val="20"/>
                <w:u w:color="00b050"/>
                <w:shd w:val="nil" w:color="auto" w:fill="auto"/>
                <w:rtl w:val="0"/>
                <w:lang w:val="it-IT"/>
                <w14:textFill>
                  <w14:solidFill>
                    <w14:srgbClr w14:val="00B050"/>
                  </w14:solidFill>
                </w14:textFill>
              </w:rPr>
              <w:t xml:space="preserve"> </w:t>
            </w:r>
          </w:p>
        </w:tc>
        <w:tc>
          <w:tcPr>
            <w:tcW w:type="dxa" w:w="1891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b050"/>
                <w:sz w:val="20"/>
                <w:szCs w:val="20"/>
                <w:u w:color="00b050"/>
                <w:shd w:val="nil" w:color="auto" w:fill="auto"/>
                <w:rtl w:val="0"/>
                <w:lang w:val="it-IT"/>
                <w14:textFill>
                  <w14:solidFill>
                    <w14:srgbClr w14:val="00B050"/>
                  </w14:solidFill>
                </w14:textFill>
              </w:rPr>
              <w:t>Preposti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12 ore</w:t>
            </w:r>
          </w:p>
        </w:tc>
        <w:tc>
          <w:tcPr>
            <w:tcW w:type="dxa" w:w="2575"/>
            <w:gridSpan w:val="4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27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28 ottobre</w:t>
            </w:r>
          </w:p>
        </w:tc>
        <w:tc>
          <w:tcPr>
            <w:tcW w:type="dxa" w:w="3125"/>
            <w:gridSpan w:val="4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10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11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09:00-13:00/14:00-18:00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205,00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89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6 ore</w:t>
            </w:r>
          </w:p>
        </w:tc>
        <w:tc>
          <w:tcPr>
            <w:tcW w:type="dxa" w:w="5700"/>
            <w:gridSpan w:val="8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12 novembre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09:00-13:00/14:00-16:00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105,00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418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38" w:hanging="338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1f497d"/>
                <w:sz w:val="20"/>
                <w:szCs w:val="20"/>
                <w:u w:color="1f497d"/>
                <w:shd w:val="nil" w:color="auto" w:fill="auto"/>
                <w:rtl w:val="0"/>
                <w:lang w:val="it-IT"/>
                <w14:textFill>
                  <w14:solidFill>
                    <w14:srgbClr w14:val="1F497D"/>
                  </w14:solidFill>
                </w14:textFill>
              </w:rPr>
              <w:t xml:space="preserve"> </w:t>
            </w:r>
          </w:p>
        </w:tc>
        <w:tc>
          <w:tcPr>
            <w:tcW w:type="dxa" w:w="1891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548dd4"/>
                <w:sz w:val="20"/>
                <w:szCs w:val="20"/>
                <w:u w:color="548dd4"/>
                <w:shd w:val="nil" w:color="auto" w:fill="auto"/>
                <w:rtl w:val="0"/>
                <w:lang w:val="it-IT"/>
                <w14:textFill>
                  <w14:solidFill>
                    <w14:srgbClr w14:val="548DD4"/>
                  </w14:solidFill>
                </w14:textFill>
              </w:rPr>
              <w:t>Addetti Antincendio Livello 2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8 ore</w:t>
            </w:r>
          </w:p>
        </w:tc>
        <w:tc>
          <w:tcPr>
            <w:tcW w:type="dxa" w:w="1761"/>
            <w:gridSpan w:val="2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29* ottobre</w:t>
            </w:r>
          </w:p>
        </w:tc>
        <w:tc>
          <w:tcPr>
            <w:tcW w:type="dxa" w:w="2031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16* novembre</w:t>
            </w:r>
          </w:p>
        </w:tc>
        <w:tc>
          <w:tcPr>
            <w:tcW w:type="dxa" w:w="1908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04*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09:00-13:00/14:00-18:00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175,00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89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5 ore</w:t>
            </w:r>
          </w:p>
        </w:tc>
        <w:tc>
          <w:tcPr>
            <w:tcW w:type="dxa" w:w="1761"/>
            <w:gridSpan w:val="2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29* ottobre</w:t>
            </w:r>
          </w:p>
        </w:tc>
        <w:tc>
          <w:tcPr>
            <w:tcW w:type="dxa" w:w="2031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16* novembre</w:t>
            </w:r>
          </w:p>
        </w:tc>
        <w:tc>
          <w:tcPr>
            <w:tcW w:type="dxa" w:w="1908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04*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09:00-13:00/14:00-15:00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115,00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388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12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c00000"/>
                <w:sz w:val="20"/>
                <w:szCs w:val="20"/>
                <w:u w:color="c00000"/>
                <w:shd w:val="nil" w:color="auto" w:fill="auto"/>
                <w:rtl w:val="0"/>
                <w:lang w:val="it-IT"/>
                <w14:textFill>
                  <w14:solidFill>
                    <w14:srgbClr w14:val="C00000"/>
                  </w14:solidFill>
                </w14:textFill>
              </w:rPr>
              <w:t xml:space="preserve"> </w:t>
            </w:r>
          </w:p>
        </w:tc>
        <w:tc>
          <w:tcPr>
            <w:tcW w:type="dxa" w:w="1891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12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c00000"/>
                <w:sz w:val="20"/>
                <w:szCs w:val="20"/>
                <w:u w:color="c00000"/>
                <w:shd w:val="nil" w:color="auto" w:fill="auto"/>
                <w:rtl w:val="0"/>
                <w:lang w:val="it-IT"/>
                <w14:textFill>
                  <w14:solidFill>
                    <w14:srgbClr w14:val="C00000"/>
                  </w14:solidFill>
                </w14:textFill>
              </w:rPr>
              <w:t>Primo Soccorso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Form. Cat. A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16 ore</w:t>
            </w:r>
          </w:p>
        </w:tc>
        <w:tc>
          <w:tcPr>
            <w:tcW w:type="dxa" w:w="40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35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19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21 ottobre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24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10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12 novembre</w:t>
            </w:r>
          </w:p>
        </w:tc>
        <w:tc>
          <w:tcPr>
            <w:tcW w:type="dxa" w:w="41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7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14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16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09:00-13:00/14:00-18:00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 Cat. A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210,00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89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Aggiornam. Cat. A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6 ore</w:t>
            </w:r>
          </w:p>
        </w:tc>
        <w:tc>
          <w:tcPr>
            <w:tcW w:type="dxa" w:w="40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35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19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-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21 ottobre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24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10-12 novembre</w:t>
            </w:r>
          </w:p>
        </w:tc>
        <w:tc>
          <w:tcPr>
            <w:tcW w:type="dxa" w:w="41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7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14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-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16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09:00-13:00/9:00-11:00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Aggiornamento Cat. A  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100,00</w:t>
            </w:r>
          </w:p>
        </w:tc>
      </w:tr>
      <w:tr>
        <w:tblPrEx>
          <w:shd w:val="clear" w:color="auto" w:fill="ced7e7"/>
        </w:tblPrEx>
        <w:trPr>
          <w:trHeight w:val="630" w:hRule="atLeast"/>
        </w:trPr>
        <w:tc>
          <w:tcPr>
            <w:tcW w:type="dxa" w:w="388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89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Form. Cat.B/C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12 ore</w:t>
            </w:r>
          </w:p>
        </w:tc>
        <w:tc>
          <w:tcPr>
            <w:tcW w:type="dxa" w:w="40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35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19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21 ottobre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24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10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12 novembre</w:t>
            </w:r>
          </w:p>
        </w:tc>
        <w:tc>
          <w:tcPr>
            <w:tcW w:type="dxa" w:w="41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7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14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16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 Cat.B/C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170,00</w:t>
            </w:r>
          </w:p>
        </w:tc>
      </w:tr>
      <w:tr>
        <w:tblPrEx>
          <w:shd w:val="clear" w:color="auto" w:fill="ced7e7"/>
        </w:tblPrEx>
        <w:trPr>
          <w:trHeight w:val="630" w:hRule="atLeast"/>
        </w:trPr>
        <w:tc>
          <w:tcPr>
            <w:tcW w:type="dxa" w:w="388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89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Aggiornam. Cat.B/C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4 ore</w:t>
            </w:r>
          </w:p>
        </w:tc>
        <w:tc>
          <w:tcPr>
            <w:tcW w:type="dxa" w:w="40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35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19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-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21 ottobre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24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10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-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12 novembre</w:t>
            </w:r>
          </w:p>
        </w:tc>
        <w:tc>
          <w:tcPr>
            <w:tcW w:type="dxa" w:w="41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7"/>
            <w:gridSpan w:val="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14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-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16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09:00-12:00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09:00-10:00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 Cat. B/C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7" w:firstLine="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€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9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80,00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31849b"/>
                <w:sz w:val="20"/>
                <w:szCs w:val="20"/>
                <w:u w:color="31849b"/>
                <w:shd w:val="nil" w:color="auto" w:fill="auto"/>
                <w:rtl w:val="0"/>
                <w:lang w:val="it-IT"/>
                <w14:textFill>
                  <w14:solidFill>
                    <w14:srgbClr w14:val="31849B"/>
                  </w14:solidFill>
                </w14:textFill>
              </w:rPr>
              <w:t xml:space="preserve"> </w:t>
            </w:r>
          </w:p>
        </w:tc>
        <w:tc>
          <w:tcPr>
            <w:tcW w:type="dxa" w:w="1891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31849b"/>
                <w:sz w:val="20"/>
                <w:szCs w:val="20"/>
                <w:u w:color="31849b"/>
                <w:shd w:val="nil" w:color="auto" w:fill="auto"/>
                <w:rtl w:val="0"/>
                <w:lang w:val="it-IT"/>
                <w14:textFill>
                  <w14:solidFill>
                    <w14:srgbClr w14:val="31849B"/>
                  </w14:solidFill>
                </w14:textFill>
              </w:rPr>
              <w:t>PLE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10 ore</w:t>
            </w:r>
          </w:p>
        </w:tc>
        <w:tc>
          <w:tcPr>
            <w:tcW w:type="dxa" w:w="5700"/>
            <w:gridSpan w:val="8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21-22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09:00-13:00/14:00-16:00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250,00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89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4 ore</w:t>
            </w:r>
          </w:p>
        </w:tc>
        <w:tc>
          <w:tcPr>
            <w:tcW w:type="dxa" w:w="2575"/>
            <w:gridSpan w:val="4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22 ottobre</w:t>
            </w:r>
          </w:p>
        </w:tc>
        <w:tc>
          <w:tcPr>
            <w:tcW w:type="dxa" w:w="3125"/>
            <w:gridSpan w:val="4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24 novembre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€  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135,00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365f91"/>
                <w:sz w:val="20"/>
                <w:szCs w:val="20"/>
                <w:u w:color="365f91"/>
                <w:shd w:val="nil" w:color="auto" w:fill="auto"/>
                <w:rtl w:val="0"/>
                <w:lang w:val="it-IT"/>
                <w14:textFill>
                  <w14:solidFill>
                    <w14:srgbClr w14:val="365F91"/>
                  </w14:solidFill>
                </w14:textFill>
              </w:rPr>
              <w:t xml:space="preserve"> </w:t>
            </w:r>
          </w:p>
        </w:tc>
        <w:tc>
          <w:tcPr>
            <w:tcW w:type="dxa" w:w="1891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365f91"/>
                <w:sz w:val="20"/>
                <w:szCs w:val="20"/>
                <w:u w:color="365f91"/>
                <w:shd w:val="nil" w:color="auto" w:fill="auto"/>
                <w:rtl w:val="0"/>
                <w:lang w:val="it-IT"/>
                <w14:textFill>
                  <w14:solidFill>
                    <w14:srgbClr w14:val="365F91"/>
                  </w14:solidFill>
                </w14:textFill>
              </w:rPr>
              <w:t>Carrelli Elevatori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12 ore</w:t>
            </w:r>
          </w:p>
        </w:tc>
        <w:tc>
          <w:tcPr>
            <w:tcW w:type="dxa" w:w="2575"/>
            <w:gridSpan w:val="4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19*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20* ottobre</w:t>
            </w:r>
          </w:p>
        </w:tc>
        <w:tc>
          <w:tcPr>
            <w:tcW w:type="dxa" w:w="3125"/>
            <w:gridSpan w:val="4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14* </w:t>
            </w:r>
            <w:r>
              <w:rPr>
                <w:rStyle w:val="Nessuno"/>
                <w:rFonts w:ascii="Wingdings" w:hAnsi="Wingdings" w:hint="defaul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sym w:font="Wingdings" w:char="F0E0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4"/>
                <w:szCs w:val="14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15*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09:00-13:00/14:00-18:00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09:00-13:00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Prima formazione   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€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205,00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89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4 ore</w:t>
            </w:r>
          </w:p>
        </w:tc>
        <w:tc>
          <w:tcPr>
            <w:tcW w:type="dxa" w:w="5700"/>
            <w:gridSpan w:val="8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24* novembre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14:00-18:00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€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125,00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88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91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e0b819"/>
                <w:sz w:val="20"/>
                <w:szCs w:val="20"/>
                <w:u w:color="e0b819"/>
                <w:shd w:val="nil" w:color="auto" w:fill="auto"/>
                <w:rtl w:val="0"/>
                <w:lang w:val="it-IT"/>
                <w14:textFill>
                  <w14:solidFill>
                    <w14:srgbClr w14:val="E0B819"/>
                  </w14:solidFill>
                </w14:textFill>
              </w:rPr>
              <w:t>ALIMENTARISTI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3 ore</w:t>
            </w:r>
          </w:p>
        </w:tc>
        <w:tc>
          <w:tcPr>
            <w:tcW w:type="dxa" w:w="1761"/>
            <w:gridSpan w:val="2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26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ottobre</w:t>
            </w:r>
          </w:p>
        </w:tc>
        <w:tc>
          <w:tcPr>
            <w:tcW w:type="dxa" w:w="2031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19 novembre</w:t>
            </w:r>
          </w:p>
        </w:tc>
        <w:tc>
          <w:tcPr>
            <w:tcW w:type="dxa" w:w="1908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09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09:30/12:30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Prima formazione   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€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9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0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45,00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388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891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3 ore</w:t>
            </w:r>
          </w:p>
        </w:tc>
        <w:tc>
          <w:tcPr>
            <w:tcW w:type="dxa" w:w="1761"/>
            <w:gridSpan w:val="2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26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ottobre</w:t>
            </w:r>
          </w:p>
        </w:tc>
        <w:tc>
          <w:tcPr>
            <w:tcW w:type="dxa" w:w="2031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19 novembre</w:t>
            </w:r>
          </w:p>
        </w:tc>
        <w:tc>
          <w:tcPr>
            <w:tcW w:type="dxa" w:w="1908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09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09:30/12:30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Aggiornamento   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€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9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0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45,00</w:t>
            </w:r>
          </w:p>
        </w:tc>
      </w:tr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2279"/>
            <w:gridSpan w:val="2"/>
            <w:vMerge w:val="restart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Cambria" w:hAnsi="Cambria"/>
                <w:outline w:val="0"/>
                <w:color w:val="9a403e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A403E"/>
                  </w14:solidFill>
                </w14:textFill>
              </w:rPr>
              <w:t>BLSD</w:t>
            </w:r>
          </w:p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  <w:r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br w:type="textWrapping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 xml:space="preserve">5 ore </w:t>
            </w:r>
          </w:p>
        </w:tc>
        <w:tc>
          <w:tcPr>
            <w:tcW w:type="dxa" w:w="1761"/>
            <w:gridSpan w:val="2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Times New Roman" w:cs="Times New Roman" w:hAnsi="Times New Roman" w:eastAsia="Times New Roman"/>
              </w:rPr>
            </w:pPr>
          </w:p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 xml:space="preserve">29 ottobre </w:t>
            </w:r>
            <w:r>
              <w:rPr>
                <w:rStyle w:val="Nessuno"/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  <w:tc>
          <w:tcPr>
            <w:tcW w:type="dxa" w:w="2031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18 novembre</w:t>
            </w:r>
          </w:p>
        </w:tc>
        <w:tc>
          <w:tcPr>
            <w:tcW w:type="dxa" w:w="1908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10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 xml:space="preserve">13:00/18:00 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  <w:rPr>
                <w:rFonts w:ascii="Times New Roman" w:cs="Times New Roman" w:hAnsi="Times New Roman" w:eastAsia="Times New Roman"/>
              </w:rPr>
            </w:pPr>
          </w:p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Prima formazione</w:t>
            </w:r>
            <w:r>
              <w:rPr>
                <w:rStyle w:val="Nessuno"/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€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9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0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105,00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2279"/>
            <w:gridSpan w:val="2"/>
            <w:vMerge w:val="continue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</w:tcPr>
          <w:p/>
        </w:tc>
        <w:tc>
          <w:tcPr>
            <w:tcW w:type="dxa" w:w="406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37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 xml:space="preserve">Aggiornamento </w:t>
            </w:r>
            <w:r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br w:type="textWrapping"/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 xml:space="preserve">3 ore </w:t>
            </w:r>
          </w:p>
        </w:tc>
        <w:tc>
          <w:tcPr>
            <w:tcW w:type="dxa" w:w="1761"/>
            <w:gridSpan w:val="2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29 ottobre</w:t>
            </w:r>
          </w:p>
        </w:tc>
        <w:tc>
          <w:tcPr>
            <w:tcW w:type="dxa" w:w="2031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18 novembre</w:t>
            </w:r>
          </w:p>
        </w:tc>
        <w:tc>
          <w:tcPr>
            <w:tcW w:type="dxa" w:w="1908"/>
            <w:gridSpan w:val="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10 dicembre</w:t>
            </w:r>
          </w:p>
        </w:tc>
        <w:tc>
          <w:tcPr>
            <w:tcW w:type="dxa" w:w="2169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8"/>
                <w:szCs w:val="18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09:00/12:00</w:t>
            </w:r>
          </w:p>
        </w:tc>
        <w:tc>
          <w:tcPr>
            <w:tcW w:type="dxa" w:w="1990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7"/>
                <w:szCs w:val="17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Aggiornamento</w:t>
            </w:r>
          </w:p>
        </w:tc>
        <w:tc>
          <w:tcPr>
            <w:tcW w:type="dxa" w:w="271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€</w:t>
            </w:r>
          </w:p>
        </w:tc>
        <w:tc>
          <w:tcPr>
            <w:tcW w:type="dxa" w:w="812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9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0" w:firstLine="0"/>
              <w:jc w:val="right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20"/>
                <w:szCs w:val="20"/>
                <w:u w:color="00385f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385F"/>
                  </w14:solidFill>
                </w14:textFill>
              </w:rPr>
              <w:t>60,00</w:t>
            </w:r>
          </w:p>
        </w:tc>
      </w:tr>
    </w:tbl>
    <w:p>
      <w:pPr>
        <w:pStyle w:val="Normal.0"/>
        <w:widowControl w:val="0"/>
        <w:ind w:left="108" w:hanging="108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jc w:val="center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sz w:val="2"/>
          <w:szCs w:val="2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center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85f"/>
          <w:sz w:val="10"/>
          <w:szCs w:val="10"/>
          <w:u w:val="single" w:color="00385f"/>
          <w14:textFill>
            <w14:solidFill>
              <w14:srgbClr w14:val="00385F"/>
            </w14:solidFill>
          </w14:textFill>
        </w:rPr>
      </w:pPr>
      <w:bookmarkStart w:name="_Hlk184807812" w:id="0"/>
      <w:bookmarkEnd w:id="0"/>
    </w:p>
    <w:p>
      <w:pPr>
        <w:pStyle w:val="Normal.0"/>
        <w:spacing w:line="168" w:lineRule="auto"/>
        <w:jc w:val="center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85f"/>
          <w:sz w:val="10"/>
          <w:szCs w:val="10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</w:p>
    <w:p>
      <w:pPr>
        <w:pStyle w:val="Normal.0"/>
        <w:spacing w:line="168" w:lineRule="auto"/>
        <w:jc w:val="center"/>
        <w:rPr>
          <w:rStyle w:val="Nessuno"/>
          <w:sz w:val="10"/>
          <w:szCs w:val="10"/>
        </w:rPr>
      </w:pPr>
      <w:r>
        <w:rPr>
          <w:rStyle w:val="Nessuno"/>
          <w:sz w:val="10"/>
          <w:szCs w:val="10"/>
        </w:rPr>
        <w:br w:type="textWrapping"/>
      </w:r>
    </w:p>
    <w:p>
      <w:pPr>
        <w:pStyle w:val="Normal.0"/>
        <w:spacing w:line="168" w:lineRule="auto"/>
        <w:jc w:val="center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85f"/>
          <w:sz w:val="10"/>
          <w:szCs w:val="10"/>
          <w:u w:val="single"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85f"/>
          <w:sz w:val="10"/>
          <w:szCs w:val="10"/>
          <w:u w:val="single" w:color="00385f"/>
          <w14:textFill>
            <w14:solidFill>
              <w14:srgbClr w14:val="00385F"/>
            </w14:solidFill>
          </w14:textFill>
        </w:rPr>
        <w:br w:type="textWrapping"/>
      </w:r>
    </w:p>
    <w:p>
      <w:pPr>
        <w:pStyle w:val="Normal.0"/>
        <w:spacing w:line="168" w:lineRule="auto"/>
        <w:jc w:val="center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85f"/>
          <w:sz w:val="10"/>
          <w:szCs w:val="10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spacing w:line="120" w:lineRule="auto"/>
        <w:jc w:val="center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85f"/>
          <w:sz w:val="28"/>
          <w:szCs w:val="28"/>
          <w:u w:val="single"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i w:val="1"/>
          <w:iCs w:val="1"/>
          <w:outline w:val="0"/>
          <w:color w:val="00385f"/>
          <w:sz w:val="28"/>
          <w:szCs w:val="28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Sede dei corsi:</w:t>
      </w:r>
      <w:r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85f"/>
          <w:sz w:val="28"/>
          <w:szCs w:val="28"/>
          <w:u w:val="single" w:color="00385f"/>
          <w14:textFill>
            <w14:solidFill>
              <w14:srgbClr w14:val="00385F"/>
            </w14:solidFill>
          </w14:textFill>
        </w:rPr>
        <w:br w:type="textWrapping"/>
      </w:r>
    </w:p>
    <w:p>
      <w:pPr>
        <w:pStyle w:val="Normal.0"/>
        <w:jc w:val="center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85f"/>
          <w:sz w:val="10"/>
          <w:szCs w:val="10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outline w:val="0"/>
          <w:color w:val="00385f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Si precisa che tutte le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Sessioni Teoriche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 dei corsi verranno svolte in modalit</w:t>
      </w:r>
      <w:r>
        <w:rPr>
          <w:rStyle w:val="Nessuno"/>
          <w:rFonts w:ascii="Tw Cen MT" w:hAnsi="Tw Cen MT" w:hint="defaul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à 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di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VIDEO CONFERENZA SINCRONA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 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e che per ogni corso, i primi 15 minuti saranno dedicati all</w:t>
      </w:r>
      <w:r>
        <w:rPr>
          <w:rStyle w:val="Nessuno"/>
          <w:rFonts w:ascii="Tw Cen MT" w:hAnsi="Tw Cen MT" w:hint="defaul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’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appello dei presenti.</w:t>
      </w:r>
    </w:p>
    <w:p>
      <w:pPr>
        <w:pStyle w:val="Normal.0"/>
        <w:jc w:val="both"/>
        <w:rPr>
          <w:rStyle w:val="Nessuno"/>
          <w:rFonts w:ascii="Tw Cen MT" w:cs="Tw Cen MT" w:hAnsi="Tw Cen MT" w:eastAsia="Tw Cen MT"/>
          <w:outline w:val="0"/>
          <w:color w:val="00385f"/>
          <w:sz w:val="10"/>
          <w:szCs w:val="10"/>
          <w:u w:val="single"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b w:val="1"/>
          <w:bCs w:val="1"/>
          <w:outline w:val="0"/>
          <w:color w:val="00385f"/>
          <w:u w:val="single"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Verranno svolte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IN PRESENZA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, nelle sedi individuate e comunicate al cliente entro la settimana precedente l</w:t>
      </w:r>
      <w:r>
        <w:rPr>
          <w:rStyle w:val="Nessuno"/>
          <w:rFonts w:ascii="Tw Cen MT" w:hAnsi="Tw Cen MT" w:hint="defaul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’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esecuzione del corso, le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Sessioni Pratiche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 dei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Corsi Antincendio, Primo Soccorso e Blsd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,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nonch</w:t>
      </w:r>
      <w:r>
        <w:rPr>
          <w:rStyle w:val="Nessuno"/>
          <w:rFonts w:ascii="Tw Cen MT" w:hAnsi="Tw Cen MT" w:hint="defaul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é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i corsi relativi alla formazione per attrezzature di lavoro che richiedono una specifica abilitazione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 (si veda indicazione in corrispondenza delle giornate contraddistinti da </w:t>
      </w:r>
      <w:r>
        <w:rPr>
          <w:rStyle w:val="Nessuno"/>
          <w:rFonts w:ascii="Tw Cen MT" w:hAnsi="Tw Cen MT"/>
          <w:b w:val="1"/>
          <w:bCs w:val="1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*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).</w:t>
      </w:r>
    </w:p>
    <w:p>
      <w:pPr>
        <w:pStyle w:val="Normal.0"/>
        <w:rPr>
          <w:rStyle w:val="Nessuno"/>
          <w:rFonts w:ascii="Tw Cen MT" w:cs="Tw Cen MT" w:hAnsi="Tw Cen MT" w:eastAsia="Tw Cen MT"/>
          <w:outline w:val="0"/>
          <w:color w:val="00385f"/>
          <w:sz w:val="10"/>
          <w:szCs w:val="10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rPr>
          <w:rStyle w:val="Nessuno"/>
          <w:rFonts w:ascii="Tw Cen MT" w:cs="Tw Cen MT" w:hAnsi="Tw Cen MT" w:eastAsia="Tw Cen MT"/>
          <w:outline w:val="0"/>
          <w:color w:val="00385f"/>
          <w:sz w:val="4"/>
          <w:szCs w:val="4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both"/>
        <w:rPr>
          <w:rStyle w:val="Nessuno"/>
          <w:rFonts w:ascii="Tw Cen MT" w:cs="Tw Cen MT" w:hAnsi="Tw Cen MT" w:eastAsia="Tw Cen MT"/>
          <w:outline w:val="0"/>
          <w:color w:val="00385f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Si precisa che:</w:t>
      </w:r>
    </w:p>
    <w:p>
      <w:pPr>
        <w:pStyle w:val="Normal.0"/>
        <w:jc w:val="both"/>
        <w:rPr>
          <w:rStyle w:val="Nessuno"/>
          <w:rFonts w:ascii="Tw Cen MT" w:cs="Tw Cen MT" w:hAnsi="Tw Cen MT" w:eastAsia="Tw Cen MT"/>
          <w:outline w:val="0"/>
          <w:color w:val="00385f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-  i corsi verranno confermati solo al raggiungimento del numero minimo di partecipanti;</w:t>
      </w:r>
    </w:p>
    <w:p>
      <w:pPr>
        <w:pStyle w:val="Normal.0"/>
        <w:jc w:val="both"/>
        <w:rPr>
          <w:rStyle w:val="Nessuno"/>
          <w:rFonts w:ascii="Tw Cen MT" w:cs="Tw Cen MT" w:hAnsi="Tw Cen MT" w:eastAsia="Tw Cen MT"/>
          <w:outline w:val="0"/>
          <w:color w:val="00385f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-  eventuali modifiche alle sopraccitate modalit</w:t>
      </w:r>
      <w:r>
        <w:rPr>
          <w:rStyle w:val="Nessuno"/>
          <w:rFonts w:ascii="Tw Cen MT" w:hAnsi="Tw Cen MT" w:hint="defaul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 xml:space="preserve">à </w:t>
      </w:r>
      <w:r>
        <w:rPr>
          <w:rStyle w:val="Nessuno"/>
          <w:rFonts w:ascii="Tw Cen MT" w:hAnsi="Tw Cen MT"/>
          <w:outline w:val="0"/>
          <w:color w:val="00385f"/>
          <w:u w:color="00385f"/>
          <w:rtl w:val="0"/>
          <w:lang w:val="it-IT"/>
          <w14:textFill>
            <w14:solidFill>
              <w14:srgbClr w14:val="00385F"/>
            </w14:solidFill>
          </w14:textFill>
        </w:rPr>
        <w:t>di erogazione dei corsi saranno tempestivamente comunicate alle aziende ed ai singoli partecipanti iscritti.</w:t>
      </w:r>
      <w:r>
        <w:rPr>
          <w:rStyle w:val="Nessuno"/>
          <w:rFonts w:ascii="Tw Cen MT" w:cs="Tw Cen MT" w:hAnsi="Tw Cen MT" w:eastAsia="Tw Cen MT"/>
          <w:outline w:val="0"/>
          <w:color w:val="00385f"/>
          <w:u w:color="00385f"/>
          <w14:textFill>
            <w14:solidFill>
              <w14:srgbClr w14:val="00385F"/>
            </w14:solidFill>
          </w14:textFill>
        </w:rPr>
        <w:br w:type="textWrapping"/>
      </w:r>
    </w:p>
    <w:p>
      <w:pPr>
        <w:pStyle w:val="Normal.0"/>
        <w:jc w:val="center"/>
        <w:rPr>
          <w:rStyle w:val="Nessuno"/>
          <w:rFonts w:ascii="Tw Cen MT" w:cs="Tw Cen MT" w:hAnsi="Tw Cen MT" w:eastAsia="Tw Cen MT"/>
          <w:b w:val="1"/>
          <w:bCs w:val="1"/>
          <w:i w:val="1"/>
          <w:iCs w:val="1"/>
          <w:outline w:val="0"/>
          <w:color w:val="00385f"/>
          <w:sz w:val="32"/>
          <w:szCs w:val="32"/>
          <w:u w:val="single"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hAnsi="Tw Cen MT"/>
          <w:b w:val="1"/>
          <w:bCs w:val="1"/>
          <w:i w:val="1"/>
          <w:iCs w:val="1"/>
          <w:outline w:val="0"/>
          <w:color w:val="00385f"/>
          <w:sz w:val="32"/>
          <w:szCs w:val="32"/>
          <w:u w:val="single" w:color="00385f"/>
          <w:rtl w:val="0"/>
          <w:lang w:val="it-IT"/>
          <w14:textFill>
            <w14:solidFill>
              <w14:srgbClr w14:val="00385F"/>
            </w14:solidFill>
          </w14:textFill>
        </w:rPr>
        <w:t>Dati dei partecipanti:</w:t>
      </w:r>
    </w:p>
    <w:p>
      <w:pPr>
        <w:pStyle w:val="Normal.0"/>
        <w:rPr>
          <w:rStyle w:val="Nessuno"/>
          <w:rFonts w:ascii="Tw Cen MT" w:cs="Tw Cen MT" w:hAnsi="Tw Cen MT" w:eastAsia="Tw Cen MT"/>
          <w:outline w:val="0"/>
          <w:color w:val="00385f"/>
          <w:sz w:val="14"/>
          <w:szCs w:val="14"/>
          <w:u w:color="00385f"/>
          <w14:textFill>
            <w14:solidFill>
              <w14:srgbClr w14:val="00385F"/>
            </w14:solidFill>
          </w14:textFill>
        </w:rPr>
      </w:pPr>
    </w:p>
    <w:tbl>
      <w:tblPr>
        <w:tblW w:w="1540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41"/>
        <w:gridCol w:w="3754"/>
        <w:gridCol w:w="1847"/>
        <w:gridCol w:w="1768"/>
        <w:gridCol w:w="4569"/>
        <w:gridCol w:w="1621"/>
      </w:tblGrid>
      <w:tr>
        <w:tblPrEx>
          <w:shd w:val="clear" w:color="auto" w:fill="ced7e7"/>
        </w:tblPrEx>
        <w:trPr>
          <w:trHeight w:val="520" w:hRule="atLeast"/>
        </w:trPr>
        <w:tc>
          <w:tcPr>
            <w:tcW w:type="dxa" w:w="1841"/>
            <w:tcBorders>
              <w:top w:val="single" w:color="000000" w:sz="8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COGNOME e NOME:</w:t>
            </w:r>
          </w:p>
        </w:tc>
        <w:tc>
          <w:tcPr>
            <w:tcW w:type="dxa" w:w="5601"/>
            <w:gridSpan w:val="2"/>
            <w:tcBorders>
              <w:top w:val="single" w:color="000000" w:sz="8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single" w:color="000000" w:sz="8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COGNOME e NOME:</w:t>
            </w:r>
          </w:p>
        </w:tc>
        <w:tc>
          <w:tcPr>
            <w:tcW w:type="dxa" w:w="6190"/>
            <w:gridSpan w:val="2"/>
            <w:tcBorders>
              <w:top w:val="single" w:color="000000" w:sz="8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1841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MAIL partecipante</w:t>
            </w:r>
          </w:p>
        </w:tc>
        <w:tc>
          <w:tcPr>
            <w:tcW w:type="dxa" w:w="5601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MAIL partecipante</w:t>
            </w:r>
          </w:p>
        </w:tc>
        <w:tc>
          <w:tcPr>
            <w:tcW w:type="dxa" w:w="619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1841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MANSIONE / RUOLO:</w:t>
            </w:r>
          </w:p>
        </w:tc>
        <w:tc>
          <w:tcPr>
            <w:tcW w:type="dxa" w:w="5601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MANSIONE / RUOLO:</w:t>
            </w:r>
          </w:p>
        </w:tc>
        <w:tc>
          <w:tcPr>
            <w:tcW w:type="dxa" w:w="619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1841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LUOGO DI NASCITA: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CITTA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’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/PROV: </w:t>
            </w: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8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DATA:</w:t>
            </w: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LUOGO DI NASCITA:</w:t>
            </w:r>
          </w:p>
        </w:tc>
        <w:tc>
          <w:tcPr>
            <w:tcW w:type="dxa" w:w="456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CITTA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’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/PROV.: </w:t>
            </w: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6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DATA:</w:t>
            </w: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85" w:hRule="atLeast"/>
        </w:trPr>
        <w:tc>
          <w:tcPr>
            <w:tcW w:type="dxa" w:w="1841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CODICE FISCALE:</w:t>
            </w:r>
          </w:p>
        </w:tc>
        <w:tc>
          <w:tcPr>
            <w:tcW w:type="dxa" w:w="5601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CODICE FISCALE:</w:t>
            </w:r>
          </w:p>
        </w:tc>
        <w:tc>
          <w:tcPr>
            <w:tcW w:type="dxa" w:w="619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48" w:hRule="atLeast"/>
        </w:trPr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CORSO SCELTO:</w:t>
            </w:r>
          </w:p>
        </w:tc>
        <w:tc>
          <w:tcPr>
            <w:tcW w:type="dxa" w:w="5601"/>
            <w:gridSpan w:val="2"/>
            <w:tcBorders>
              <w:top w:val="single" w:color="000000" w:sz="4" w:space="0" w:shadow="0" w:frame="0"/>
              <w:left w:val="nil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CORSO SCELTO: </w:t>
            </w:r>
          </w:p>
        </w:tc>
        <w:tc>
          <w:tcPr>
            <w:tcW w:type="dxa" w:w="6190"/>
            <w:gridSpan w:val="2"/>
            <w:tcBorders>
              <w:top w:val="single" w:color="000000" w:sz="4" w:space="0" w:shadow="0" w:frame="0"/>
              <w:left w:val="nil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</w:tbl>
    <w:p>
      <w:pPr>
        <w:pStyle w:val="Normal.0"/>
        <w:widowControl w:val="0"/>
        <w:ind w:left="108" w:hanging="108"/>
        <w:rPr>
          <w:rStyle w:val="Nessuno"/>
          <w:rFonts w:ascii="Tw Cen MT" w:cs="Tw Cen MT" w:hAnsi="Tw Cen MT" w:eastAsia="Tw Cen MT"/>
          <w:outline w:val="0"/>
          <w:color w:val="00385f"/>
          <w:sz w:val="14"/>
          <w:szCs w:val="14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ind w:left="108" w:hanging="108"/>
        <w:jc w:val="right"/>
        <w:rPr>
          <w:rStyle w:val="Nessuno"/>
          <w:rFonts w:ascii="Tw Cen MT" w:cs="Tw Cen MT" w:hAnsi="Tw Cen MT" w:eastAsia="Tw Cen MT"/>
          <w:outline w:val="0"/>
          <w:color w:val="00385f"/>
          <w:sz w:val="14"/>
          <w:szCs w:val="14"/>
          <w:u w:color="00385f"/>
          <w14:textFill>
            <w14:solidFill>
              <w14:srgbClr w14:val="00385F"/>
            </w14:solidFill>
          </w14:textFill>
        </w:rPr>
      </w:pPr>
    </w:p>
    <w:tbl>
      <w:tblPr>
        <w:tblW w:w="15400" w:type="dxa"/>
        <w:jc w:val="righ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41"/>
        <w:gridCol w:w="3754"/>
        <w:gridCol w:w="1847"/>
        <w:gridCol w:w="1768"/>
        <w:gridCol w:w="4569"/>
        <w:gridCol w:w="1621"/>
      </w:tblGrid>
      <w:tr>
        <w:tblPrEx>
          <w:shd w:val="clear" w:color="auto" w:fill="ced7e7"/>
        </w:tblPrEx>
        <w:trPr>
          <w:trHeight w:val="520" w:hRule="atLeast"/>
        </w:trPr>
        <w:tc>
          <w:tcPr>
            <w:tcW w:type="dxa" w:w="1841"/>
            <w:tcBorders>
              <w:top w:val="single" w:color="000000" w:sz="8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COGNOME e NOME:</w:t>
            </w:r>
          </w:p>
        </w:tc>
        <w:tc>
          <w:tcPr>
            <w:tcW w:type="dxa" w:w="5601"/>
            <w:gridSpan w:val="2"/>
            <w:tcBorders>
              <w:top w:val="single" w:color="000000" w:sz="8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single" w:color="000000" w:sz="8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COGNOME e NOME:</w:t>
            </w:r>
          </w:p>
        </w:tc>
        <w:tc>
          <w:tcPr>
            <w:tcW w:type="dxa" w:w="6190"/>
            <w:gridSpan w:val="2"/>
            <w:tcBorders>
              <w:top w:val="single" w:color="000000" w:sz="8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1841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MAIL partecipante</w:t>
            </w:r>
          </w:p>
        </w:tc>
        <w:tc>
          <w:tcPr>
            <w:tcW w:type="dxa" w:w="5601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MAIL partecipante</w:t>
            </w:r>
          </w:p>
        </w:tc>
        <w:tc>
          <w:tcPr>
            <w:tcW w:type="dxa" w:w="619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1841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14:textFill>
                  <w14:solidFill>
                    <w14:srgbClr w14:val="00385F"/>
                  </w14:solidFill>
                </w14:textFill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MANSIONE / RUOLO:</w:t>
            </w:r>
          </w:p>
        </w:tc>
        <w:tc>
          <w:tcPr>
            <w:tcW w:type="dxa" w:w="5601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MANSIONE / RUOLO:</w:t>
            </w:r>
          </w:p>
        </w:tc>
        <w:tc>
          <w:tcPr>
            <w:tcW w:type="dxa" w:w="619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1841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LUOGO DI NASCITA:</w:t>
            </w:r>
          </w:p>
        </w:tc>
        <w:tc>
          <w:tcPr>
            <w:tcW w:type="dxa" w:w="375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CITTA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’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/PROV: </w:t>
            </w: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8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DATA:</w:t>
            </w: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LUOGO DI NASCITA:</w:t>
            </w:r>
          </w:p>
        </w:tc>
        <w:tc>
          <w:tcPr>
            <w:tcW w:type="dxa" w:w="456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CITTA</w:t>
            </w:r>
            <w:r>
              <w:rPr>
                <w:rStyle w:val="Nessuno"/>
                <w:rFonts w:ascii="Tw Cen MT" w:hAnsi="Tw Cen MT" w:hint="defaul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’</w:t>
            </w: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/PROV: </w:t>
            </w: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6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DATA:</w:t>
            </w: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85" w:hRule="atLeast"/>
        </w:trPr>
        <w:tc>
          <w:tcPr>
            <w:tcW w:type="dxa" w:w="1841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CODICE FISCALE:</w:t>
            </w:r>
          </w:p>
        </w:tc>
        <w:tc>
          <w:tcPr>
            <w:tcW w:type="dxa" w:w="5601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Nessuno"/>
                <w:rFonts w:ascii="Tw Cen MT" w:cs="Tw Cen MT" w:hAnsi="Tw Cen MT" w:eastAsia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lang w:val="it-IT"/>
                <w14:textFill>
                  <w14:solidFill>
                    <w14:srgbClr w14:val="00385F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w Cen MT" w:hAnsi="Tw Cen MT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CODICE FISCALE:</w:t>
            </w:r>
          </w:p>
        </w:tc>
        <w:tc>
          <w:tcPr>
            <w:tcW w:type="dxa" w:w="619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  <w:tr>
        <w:tblPrEx>
          <w:shd w:val="clear" w:color="auto" w:fill="ced7e7"/>
        </w:tblPrEx>
        <w:trPr>
          <w:trHeight w:val="348" w:hRule="atLeast"/>
        </w:trPr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CORSO SCELTO:</w:t>
            </w:r>
          </w:p>
        </w:tc>
        <w:tc>
          <w:tcPr>
            <w:tcW w:type="dxa" w:w="5601"/>
            <w:gridSpan w:val="2"/>
            <w:tcBorders>
              <w:top w:val="single" w:color="000000" w:sz="4" w:space="0" w:shadow="0" w:frame="0"/>
              <w:left w:val="nil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  <w:tc>
          <w:tcPr>
            <w:tcW w:type="dxa" w:w="17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Tw Cen MT" w:hAnsi="Tw Cen MT"/>
                <w:b w:val="1"/>
                <w:bCs w:val="1"/>
                <w:outline w:val="0"/>
                <w:color w:val="00385f"/>
                <w:sz w:val="16"/>
                <w:szCs w:val="16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 xml:space="preserve">CORSO SCELTO: </w:t>
            </w:r>
          </w:p>
        </w:tc>
        <w:tc>
          <w:tcPr>
            <w:tcW w:type="dxa" w:w="6190"/>
            <w:gridSpan w:val="2"/>
            <w:tcBorders>
              <w:top w:val="single" w:color="000000" w:sz="4" w:space="0" w:shadow="0" w:frame="0"/>
              <w:left w:val="nil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Nessuno"/>
                <w:rFonts w:ascii="Arial Unicode MS" w:hAnsi="Arial Unicode MS" w:hint="default"/>
                <w:outline w:val="0"/>
                <w:color w:val="00385f"/>
                <w:u w:color="00385f"/>
                <w:shd w:val="nil" w:color="auto" w:fill="auto"/>
                <w:rtl w:val="0"/>
                <w:lang w:val="it-IT"/>
                <w14:textFill>
                  <w14:solidFill>
                    <w14:srgbClr w14:val="00385F"/>
                  </w14:solidFill>
                </w14:textFill>
              </w:rPr>
              <w:t>     </w:t>
            </w:r>
          </w:p>
        </w:tc>
      </w:tr>
    </w:tbl>
    <w:p>
      <w:pPr>
        <w:pStyle w:val="Normal.0"/>
        <w:widowControl w:val="0"/>
        <w:ind w:left="108" w:hanging="108"/>
        <w:jc w:val="right"/>
        <w:rPr>
          <w:rStyle w:val="Nessuno"/>
          <w:rFonts w:ascii="Tw Cen MT" w:cs="Tw Cen MT" w:hAnsi="Tw Cen MT" w:eastAsia="Tw Cen MT"/>
          <w:outline w:val="0"/>
          <w:color w:val="00385f"/>
          <w:sz w:val="14"/>
          <w:szCs w:val="14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jc w:val="right"/>
        <w:rPr>
          <w:rStyle w:val="Nessuno"/>
          <w:rFonts w:ascii="Tw Cen MT" w:cs="Tw Cen MT" w:hAnsi="Tw Cen MT" w:eastAsia="Tw Cen MT"/>
          <w:outline w:val="0"/>
          <w:color w:val="00385f"/>
          <w:sz w:val="14"/>
          <w:szCs w:val="14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widowControl w:val="0"/>
        <w:jc w:val="right"/>
        <w:rPr>
          <w:rStyle w:val="Nessuno"/>
          <w:rFonts w:ascii="Tw Cen MT" w:cs="Tw Cen MT" w:hAnsi="Tw Cen MT" w:eastAsia="Tw Cen MT"/>
          <w:outline w:val="0"/>
          <w:color w:val="00385f"/>
          <w:sz w:val="14"/>
          <w:szCs w:val="14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  <w:jc w:val="right"/>
        <w:rPr>
          <w:rStyle w:val="Nessuno"/>
          <w:rFonts w:ascii="Tw Cen MT" w:cs="Tw Cen MT" w:hAnsi="Tw Cen MT" w:eastAsia="Tw Cen MT"/>
          <w:outline w:val="0"/>
          <w:color w:val="00385f"/>
          <w:sz w:val="14"/>
          <w:szCs w:val="14"/>
          <w:u w:color="00385f"/>
          <w14:textFill>
            <w14:solidFill>
              <w14:srgbClr w14:val="00385F"/>
            </w14:solidFill>
          </w14:textFill>
        </w:rPr>
      </w:pPr>
      <w:r>
        <w:rPr>
          <w:rStyle w:val="Nessuno"/>
          <w:rFonts w:ascii="Tw Cen MT" w:cs="Tw Cen MT" w:hAnsi="Tw Cen MT" w:eastAsia="Tw Cen MT"/>
          <w:outline w:val="0"/>
          <w:color w:val="00385f"/>
          <w:sz w:val="14"/>
          <w:szCs w:val="14"/>
          <w:u w:color="00385f"/>
          <w14:textFill>
            <w14:solidFill>
              <w14:srgbClr w14:val="00385F"/>
            </w14:solidFill>
          </w14:textFill>
        </w:rPr>
        <w:br w:type="textWrapping"/>
      </w:r>
    </w:p>
    <w:p>
      <w:pPr>
        <w:pStyle w:val="Normal.0"/>
        <w:jc w:val="right"/>
        <w:rPr>
          <w:rStyle w:val="Nessuno"/>
          <w:rFonts w:ascii="Tw Cen MT" w:cs="Tw Cen MT" w:hAnsi="Tw Cen MT" w:eastAsia="Tw Cen MT"/>
          <w:outline w:val="0"/>
          <w:color w:val="00385f"/>
          <w:sz w:val="14"/>
          <w:szCs w:val="14"/>
          <w:u w:color="00385f"/>
          <w14:textFill>
            <w14:solidFill>
              <w14:srgbClr w14:val="00385F"/>
            </w14:solidFill>
          </w14:textFill>
        </w:rPr>
      </w:pPr>
    </w:p>
    <w:p>
      <w:pPr>
        <w:pStyle w:val="Normal.0"/>
      </w:pPr>
      <w:r>
        <w:rPr>
          <w:rStyle w:val="Nessuno"/>
          <w:sz w:val="22"/>
          <w:szCs w:val="22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7291069</wp:posOffset>
                </wp:positionH>
                <wp:positionV relativeFrom="line">
                  <wp:posOffset>-4446</wp:posOffset>
                </wp:positionV>
                <wp:extent cx="2057401" cy="0"/>
                <wp:effectExtent l="0" t="0" r="0" b="0"/>
                <wp:wrapNone/>
                <wp:docPr id="1073741828" name="officeArt object" descr="Connettore 1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574.1pt;margin-top:-0.4pt;width:162.0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Style w:val="Nessuno"/>
          <w:rFonts w:ascii="Tw Cen MT" w:cs="Tw Cen MT" w:hAnsi="Tw Cen MT" w:eastAsia="Tw Cen MT"/>
          <w:sz w:val="22"/>
          <w:szCs w:val="22"/>
          <w:rtl w:val="0"/>
        </w:rPr>
        <w:tab/>
        <w:tab/>
        <w:tab/>
        <w:tab/>
        <w:t xml:space="preserve">                                           </w:t>
        <w:tab/>
        <w:tab/>
        <w:tab/>
        <w:tab/>
        <w:tab/>
        <w:tab/>
        <w:tab/>
        <w:tab/>
        <w:tab/>
        <w:t>Timbro e Firma Azienda</w:t>
      </w:r>
    </w:p>
    <w:sectPr>
      <w:headerReference w:type="default" r:id="rId5"/>
      <w:footerReference w:type="default" r:id="rId6"/>
      <w:pgSz w:w="16840" w:h="11900" w:orient="landscape"/>
      <w:pgMar w:top="720" w:right="720" w:bottom="426" w:left="720" w:header="284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Tw Cen MT">
    <w:charset w:val="00"/>
    <w:family w:val="roman"/>
    <w:pitch w:val="default"/>
  </w:font>
  <w:font w:name="Perpetua">
    <w:charset w:val="00"/>
    <w:family w:val="roman"/>
    <w:pitch w:val="default"/>
  </w:font>
  <w:font w:name="Helvetica Neue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rPr>
        <w:rFonts w:ascii="Tw Cen MT" w:hAnsi="Tw Cen MT"/>
        <w:sz w:val="4"/>
        <w:szCs w:val="4"/>
        <w:shd w:val="nil" w:color="auto" w:fill="auto"/>
      </w:rPr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884555</wp:posOffset>
          </wp:positionH>
          <wp:positionV relativeFrom="page">
            <wp:posOffset>180717</wp:posOffset>
          </wp:positionV>
          <wp:extent cx="847725" cy="559693"/>
          <wp:effectExtent l="0" t="0" r="0" b="0"/>
          <wp:wrapNone/>
          <wp:docPr id="1073741825" name="officeArt object" descr="Immagine che contiene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che contiene logoDescrizione generata automaticamente" descr="Immagine che contiene logo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0" t="0" r="0" b="18686"/>
                  <a:stretch>
                    <a:fillRect/>
                  </a:stretch>
                </pic:blipFill>
                <pic:spPr>
                  <a:xfrm>
                    <a:off x="0" y="0"/>
                    <a:ext cx="847725" cy="55969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755371</wp:posOffset>
          </wp:positionH>
          <wp:positionV relativeFrom="page">
            <wp:posOffset>174701</wp:posOffset>
          </wp:positionV>
          <wp:extent cx="1921658" cy="867600"/>
          <wp:effectExtent l="0" t="0" r="0" b="0"/>
          <wp:wrapNone/>
          <wp:docPr id="1073741826" name="officeArt object" descr="Immagine 21081629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108162941" descr="Immagine 2108162941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1658" cy="867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Tw Cen MT" w:hAnsi="Tw Cen MT"/>
        <w:sz w:val="4"/>
        <w:szCs w:val="4"/>
      </w:rPr>
      <w:tab/>
    </w: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Fonts w:ascii="Tw Cen MT" w:hAnsi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msoaddress"/>
      <w:spacing w:after="30"/>
      <w:rPr>
        <w:rFonts w:ascii="Tw Cen MT" w:cs="Tw Cen MT" w:hAnsi="Tw Cen MT" w:eastAsia="Tw Cen MT"/>
        <w:outline w:val="0"/>
        <w:color w:val="003366"/>
        <w:sz w:val="14"/>
        <w:szCs w:val="14"/>
        <w:u w:color="003366"/>
        <w:shd w:val="nil" w:color="auto" w:fill="auto"/>
        <w14:textFill>
          <w14:solidFill>
            <w14:srgbClr w14:val="003366"/>
          </w14:solidFill>
        </w14:textFill>
      </w:rPr>
    </w:pPr>
    <w:r>
      <w:rPr>
        <w:rFonts w:ascii="Tw Cen MT" w:hAnsi="Tw Cen MT"/>
        <w:outline w:val="0"/>
        <w:color w:val="003366"/>
        <w:sz w:val="14"/>
        <w:szCs w:val="14"/>
        <w:u w:color="003366"/>
        <w:shd w:val="nil" w:color="auto" w:fill="auto"/>
        <w:rtl w:val="0"/>
        <w:lang w:val="it-IT"/>
        <w14:textFill>
          <w14:solidFill>
            <w14:srgbClr w14:val="003366"/>
          </w14:solidFill>
        </w14:textFill>
      </w:rPr>
      <w:t>Sede: Via Zenzalino Sud, 2 -  40054 Budrio (BO) Tel. e Fax  051/605.11.94</w:t>
    </w:r>
  </w:p>
  <w:p>
    <w:pPr>
      <w:pStyle w:val="Normal.0"/>
      <w:spacing w:after="30"/>
      <w:rPr>
        <w:rStyle w:val="Nessuno"/>
        <w:rFonts w:ascii="Tw Cen MT" w:cs="Tw Cen MT" w:hAnsi="Tw Cen MT" w:eastAsia="Tw Cen MT"/>
        <w:outline w:val="0"/>
        <w:color w:val="003366"/>
        <w:sz w:val="14"/>
        <w:szCs w:val="14"/>
        <w:u w:color="003366"/>
        <w:shd w:val="nil" w:color="auto" w:fill="auto"/>
        <w14:textFill>
          <w14:solidFill>
            <w14:srgbClr w14:val="003366"/>
          </w14:solidFill>
        </w14:textFill>
      </w:rPr>
    </w:pPr>
    <w:r>
      <w:rPr>
        <w:rFonts w:ascii="Tw Cen MT" w:hAnsi="Tw Cen MT"/>
        <w:outline w:val="0"/>
        <w:color w:val="003366"/>
        <w:sz w:val="14"/>
        <w:szCs w:val="14"/>
        <w:u w:color="003366"/>
        <w:shd w:val="nil" w:color="auto" w:fill="auto"/>
        <w:rtl w:val="0"/>
        <w:lang w:val="it-IT"/>
        <w14:textFill>
          <w14:solidFill>
            <w14:srgbClr w14:val="003366"/>
          </w14:solidFill>
        </w14:textFill>
      </w:rPr>
      <w:t xml:space="preserve">www.promosistemi.com      E-mail: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"mailto:promo@promosistemi.com"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it-IT"/>
      </w:rPr>
      <w:t>promo@promosistemi.com</w:t>
    </w:r>
    <w:r>
      <w:rPr/>
      <w:fldChar w:fldCharType="end" w:fldLock="0"/>
    </w:r>
    <w:r>
      <w:rPr>
        <w:rStyle w:val="Hyperlink.0"/>
        <w:rtl w:val="0"/>
        <w:lang w:val="it-IT"/>
      </w:rPr>
      <w:t xml:space="preserve"> - promosistemisrl@pec.it</w:t>
    </w:r>
  </w:p>
  <w:p>
    <w:pPr>
      <w:pStyle w:val="Normal.0"/>
      <w:spacing w:after="30"/>
      <w:rPr>
        <w:rStyle w:val="Nessuno"/>
        <w:rFonts w:ascii="Tw Cen MT" w:cs="Tw Cen MT" w:hAnsi="Tw Cen MT" w:eastAsia="Tw Cen MT"/>
        <w:outline w:val="0"/>
        <w:color w:val="003366"/>
        <w:sz w:val="14"/>
        <w:szCs w:val="14"/>
        <w:u w:color="003366"/>
        <w:shd w:val="nil" w:color="auto" w:fill="auto"/>
        <w14:textFill>
          <w14:solidFill>
            <w14:srgbClr w14:val="003366"/>
          </w14:solidFill>
        </w14:textFill>
      </w:rPr>
    </w:pPr>
    <w:r>
      <w:rPr>
        <w:rStyle w:val="Nessuno"/>
        <w:rFonts w:ascii="Tw Cen MT" w:hAnsi="Tw Cen MT"/>
        <w:outline w:val="0"/>
        <w:color w:val="003366"/>
        <w:sz w:val="14"/>
        <w:szCs w:val="14"/>
        <w:u w:color="003366"/>
        <w:shd w:val="nil" w:color="auto" w:fill="auto"/>
        <w:rtl w:val="0"/>
        <w:lang w:val="it-IT"/>
        <w14:textFill>
          <w14:solidFill>
            <w14:srgbClr w14:val="003366"/>
          </w14:solidFill>
        </w14:textFill>
      </w:rPr>
      <w:t>Codice Fiscale - P.IVA - Registro Imprese di Bologna</w:t>
    </w:r>
    <w:r>
      <w:rPr>
        <w:rStyle w:val="Nessuno"/>
        <w:rFonts w:ascii="Tw Cen MT" w:hAnsi="Tw Cen MT"/>
        <w:outline w:val="0"/>
        <w:color w:val="003366"/>
        <w:sz w:val="18"/>
        <w:szCs w:val="18"/>
        <w:u w:color="003366"/>
        <w:shd w:val="nil" w:color="auto" w:fill="auto"/>
        <w:rtl w:val="0"/>
        <w:lang w:val="it-IT"/>
        <w14:textFill>
          <w14:solidFill>
            <w14:srgbClr w14:val="003366"/>
          </w14:solidFill>
        </w14:textFill>
      </w:rPr>
      <w:t xml:space="preserve"> </w:t>
    </w:r>
    <w:r>
      <w:rPr>
        <w:rStyle w:val="Nessuno"/>
        <w:rFonts w:ascii="Tw Cen MT" w:hAnsi="Tw Cen MT"/>
        <w:outline w:val="0"/>
        <w:color w:val="003366"/>
        <w:sz w:val="14"/>
        <w:szCs w:val="14"/>
        <w:u w:color="003366"/>
        <w:shd w:val="nil" w:color="auto" w:fill="auto"/>
        <w:rtl w:val="0"/>
        <w:lang w:val="it-IT"/>
        <w14:textFill>
          <w14:solidFill>
            <w14:srgbClr w14:val="003366"/>
          </w14:solidFill>
        </w14:textFill>
      </w:rPr>
      <w:t>02031731207 - R.E.A. 407830</w:t>
    </w:r>
  </w:p>
  <w:p>
    <w:pPr>
      <w:pStyle w:val="Normal.0"/>
      <w:spacing w:after="30"/>
      <w:rPr>
        <w:rStyle w:val="Nessuno"/>
        <w:rFonts w:ascii="Tw Cen MT" w:cs="Tw Cen MT" w:hAnsi="Tw Cen MT" w:eastAsia="Tw Cen MT"/>
        <w:outline w:val="0"/>
        <w:color w:val="003366"/>
        <w:sz w:val="14"/>
        <w:szCs w:val="14"/>
        <w:u w:color="003366"/>
        <w:shd w:val="nil" w:color="auto" w:fill="auto"/>
        <w14:textFill>
          <w14:solidFill>
            <w14:srgbClr w14:val="003366"/>
          </w14:solidFill>
        </w14:textFill>
      </w:rPr>
    </w:pPr>
    <w:r>
      <w:rPr>
        <w:rStyle w:val="Nessuno"/>
        <w:rFonts w:ascii="Tw Cen MT" w:hAnsi="Tw Cen MT"/>
        <w:outline w:val="0"/>
        <w:color w:val="003366"/>
        <w:sz w:val="14"/>
        <w:szCs w:val="14"/>
        <w:u w:color="003366"/>
        <w:shd w:val="nil" w:color="auto" w:fill="auto"/>
        <w:rtl w:val="0"/>
        <w:lang w:val="it-IT"/>
        <w14:textFill>
          <w14:solidFill>
            <w14:srgbClr w14:val="003366"/>
          </w14:solidFill>
        </w14:textFill>
      </w:rPr>
      <w:t xml:space="preserve">Capitale Sociale </w:t>
    </w:r>
    <w:r>
      <w:rPr>
        <w:rStyle w:val="Nessuno"/>
        <w:rFonts w:ascii="Tw Cen MT" w:cs="Tw Cen MT" w:hAnsi="Tw Cen MT" w:eastAsia="Tw Cen MT"/>
        <w:outline w:val="0"/>
        <w:color w:val="003366"/>
        <w:sz w:val="14"/>
        <w:szCs w:val="14"/>
        <w:u w:color="003366"/>
        <w:shd w:val="nil" w:color="auto" w:fill="auto"/>
        <w14:textFill>
          <w14:solidFill>
            <w14:srgbClr w14:val="003366"/>
          </w14:solidFill>
        </w14:textFill>
      </w:rPr>
      <w:br w:type="textWrapping"/>
    </w:r>
    <w:r>
      <w:rPr>
        <w:rStyle w:val="Nessuno"/>
        <w:rFonts w:ascii="Tw Cen MT" w:hAnsi="Tw Cen MT"/>
        <w:outline w:val="0"/>
        <w:color w:val="003366"/>
        <w:sz w:val="14"/>
        <w:szCs w:val="14"/>
        <w:u w:color="003366"/>
        <w:shd w:val="nil" w:color="auto" w:fill="auto"/>
        <w:rtl w:val="0"/>
        <w:lang w:val="it-IT"/>
        <w14:textFill>
          <w14:solidFill>
            <w14:srgbClr w14:val="003366"/>
          </w14:solidFill>
        </w14:textFill>
      </w:rPr>
      <w:t>Euro 16.000,00 i.v.</w:t>
    </w:r>
  </w:p>
  <w:p>
    <w:pPr>
      <w:pStyle w:val="footer"/>
    </w:pPr>
    <w:r>
      <w:rPr>
        <w:rStyle w:val="Nessuno"/>
        <w:sz w:val="16"/>
        <w:szCs w:val="16"/>
        <w:shd w:val="nil" w:color="auto" w:fill="auto"/>
        <w:rtl w:val="0"/>
        <w:lang w:val="it-IT"/>
      </w:rPr>
      <w:t xml:space="preserve">Ente accreditato dalla Regione Emilia Romagna per la Formazione Superiore, Continua e Permanente </w:t>
    </w:r>
    <w:r>
      <w:rPr>
        <w:rStyle w:val="Nessuno"/>
        <w:sz w:val="16"/>
        <w:szCs w:val="16"/>
        <w:shd w:val="nil" w:color="auto" w:fill="auto"/>
        <w:rtl w:val="0"/>
        <w:lang w:val="it-IT"/>
      </w:rPr>
      <w:t xml:space="preserve">– </w:t>
    </w:r>
    <w:r>
      <w:rPr>
        <w:rStyle w:val="Nessuno"/>
        <w:sz w:val="16"/>
        <w:szCs w:val="16"/>
        <w:shd w:val="nil" w:color="auto" w:fill="auto"/>
        <w:rtl w:val="0"/>
        <w:lang w:val="it-IT"/>
      </w:rPr>
      <w:t>determina n</w:t>
    </w:r>
    <w:r>
      <w:rPr>
        <w:rStyle w:val="Nessuno"/>
        <w:sz w:val="16"/>
        <w:szCs w:val="16"/>
        <w:shd w:val="nil" w:color="auto" w:fill="auto"/>
        <w:rtl w:val="0"/>
        <w:lang w:val="it-IT"/>
      </w:rPr>
      <w:t xml:space="preserve">° </w:t>
    </w:r>
    <w:r>
      <w:rPr>
        <w:rStyle w:val="Nessuno"/>
        <w:sz w:val="16"/>
        <w:szCs w:val="16"/>
        <w:shd w:val="nil" w:color="auto" w:fill="auto"/>
        <w:rtl w:val="0"/>
        <w:lang w:val="it-IT"/>
      </w:rPr>
      <w:t>23156 del 06/11/2023.</w:t>
      <w:tab/>
    </w:r>
    <w:r>
      <w:rPr>
        <w:rStyle w:val="Nessuno"/>
        <w:sz w:val="16"/>
        <w:szCs w:val="16"/>
        <w:shd w:val="nil" w:color="auto" w:fill="auto"/>
      </w:rPr>
      <w:br w:type="textWrapping"/>
    </w:r>
  </w:p>
  <w:p>
    <w:pPr>
      <w:pStyle w:val="Normal.0"/>
      <w:bidi w:val="0"/>
      <w:ind w:left="0" w:right="0" w:firstLine="0"/>
      <w:jc w:val="center"/>
      <w:rPr>
        <w:rStyle w:val="Nessuno"/>
        <w:rFonts w:ascii="Tw Cen MT" w:cs="Tw Cen MT" w:hAnsi="Tw Cen MT" w:eastAsia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:rtl w:val="0"/>
        <w14:textFill>
          <w14:solidFill>
            <w14:srgbClr w14:val="004973"/>
          </w14:solidFill>
        </w14:textFill>
      </w:rPr>
    </w:pPr>
    <w:r>
      <w:rPr>
        <w:rStyle w:val="Nessuno"/>
        <w:rFonts w:ascii="Tw Cen MT" w:hAnsi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:rtl w:val="0"/>
        <w:lang w:val="it-IT"/>
        <w14:textFill>
          <w14:solidFill>
            <w14:srgbClr w14:val="004973"/>
          </w14:solidFill>
        </w14:textFill>
      </w:rPr>
      <w:t>Consulenza e Formazione</w:t>
    </w:r>
  </w:p>
  <w:p>
    <w:pPr>
      <w:pStyle w:val="Normal.0"/>
      <w:bidi w:val="0"/>
      <w:spacing w:after="40"/>
      <w:ind w:left="0" w:right="0" w:firstLine="0"/>
      <w:jc w:val="center"/>
      <w:rPr>
        <w:rStyle w:val="Nessuno"/>
        <w:rFonts w:ascii="Tw Cen MT" w:cs="Tw Cen MT" w:hAnsi="Tw Cen MT" w:eastAsia="Tw Cen MT"/>
        <w:i w:val="1"/>
        <w:iCs w:val="1"/>
        <w:outline w:val="0"/>
        <w:color w:val="003366"/>
        <w:sz w:val="10"/>
        <w:szCs w:val="10"/>
        <w:u w:color="003366"/>
        <w:shd w:val="nil" w:color="auto" w:fill="auto"/>
        <w:rtl w:val="0"/>
        <w14:textFill>
          <w14:solidFill>
            <w14:srgbClr w14:val="003366"/>
          </w14:solidFill>
        </w14:textFill>
      </w:rPr>
    </w:pPr>
    <w:r>
      <w:rPr>
        <w:rStyle w:val="Nessuno"/>
        <w:rFonts w:ascii="Tw Cen MT" w:hAnsi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:rtl w:val="0"/>
        <w:lang w:val="it-IT"/>
        <w14:textFill>
          <w14:solidFill>
            <w14:srgbClr w14:val="004973"/>
          </w14:solidFill>
        </w14:textFill>
      </w:rPr>
      <w:t>Qualit</w:t>
    </w:r>
    <w:r>
      <w:rPr>
        <w:rStyle w:val="Nessuno"/>
        <w:rFonts w:ascii="Tw Cen MT" w:hAnsi="Tw Cen MT" w:hint="default"/>
        <w:i w:val="1"/>
        <w:iCs w:val="1"/>
        <w:outline w:val="0"/>
        <w:color w:val="004973"/>
        <w:sz w:val="15"/>
        <w:szCs w:val="15"/>
        <w:u w:color="004973"/>
        <w:shd w:val="nil" w:color="auto" w:fill="auto"/>
        <w:rtl w:val="0"/>
        <w:lang w:val="it-IT"/>
        <w14:textFill>
          <w14:solidFill>
            <w14:srgbClr w14:val="004973"/>
          </w14:solidFill>
        </w14:textFill>
      </w:rPr>
      <w:t xml:space="preserve">à </w:t>
    </w:r>
    <w:r>
      <w:rPr>
        <w:rStyle w:val="Nessuno"/>
        <w:rFonts w:ascii="Tw Cen MT" w:hAnsi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:rtl w:val="0"/>
        <w:lang w:val="it-IT"/>
        <w14:textFill>
          <w14:solidFill>
            <w14:srgbClr w14:val="004973"/>
          </w14:solidFill>
        </w14:textFill>
      </w:rPr>
      <w:t>Ambiente e Sicurezza</w:t>
    </w:r>
    <w:r>
      <w:rPr>
        <w:rStyle w:val="Nessuno"/>
        <w:rFonts w:ascii="Tw Cen MT" w:cs="Tw Cen MT" w:hAnsi="Tw Cen MT" w:eastAsia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:lang w:val="it-IT"/>
        <w14:textFill>
          <w14:solidFill>
            <w14:srgbClr w14:val="004973"/>
          </w14:solidFill>
        </w14:textFill>
      </w:rPr>
      <w:br w:type="textWrapping"/>
    </w:r>
    <w:r>
      <w:rPr>
        <w:rStyle w:val="Nessuno"/>
        <w:rFonts w:ascii="Tw Cen MT" w:hAnsi="Tw Cen MT"/>
        <w:i w:val="1"/>
        <w:iCs w:val="1"/>
        <w:outline w:val="0"/>
        <w:color w:val="004973"/>
        <w:sz w:val="15"/>
        <w:szCs w:val="15"/>
        <w:u w:color="004973"/>
        <w:rtl w:val="0"/>
        <w:lang w:val="it-IT"/>
        <w14:textFill>
          <w14:solidFill>
            <w14:srgbClr w14:val="004973"/>
          </w14:solidFill>
        </w14:textFill>
      </w:rPr>
      <w:t>Certificato n. 892/97/S</w:t>
    </w:r>
  </w:p>
  <w:p>
    <w:pPr>
      <w:pStyle w:val="footer"/>
      <w:jc w:val="center"/>
      <w:rPr>
        <w:rStyle w:val="Nessuno"/>
        <w:rFonts w:ascii="Tw Cen MT" w:cs="Tw Cen MT" w:hAnsi="Tw Cen MT" w:eastAsia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footer"/>
      <w:jc w:val="center"/>
      <w:rPr>
        <w:rStyle w:val="Nessuno"/>
        <w:rFonts w:ascii="Tw Cen MT" w:cs="Tw Cen MT" w:hAnsi="Tw Cen MT" w:eastAsia="Tw Cen MT"/>
        <w:outline w:val="0"/>
        <w:color w:val="003366"/>
        <w:sz w:val="10"/>
        <w:szCs w:val="10"/>
        <w:u w:color="003366"/>
        <w:shd w:val="nil" w:color="auto" w:fill="auto"/>
        <w14:textFill>
          <w14:solidFill>
            <w14:srgbClr w14:val="003366"/>
          </w14:solidFill>
        </w14:textFill>
      </w:rPr>
    </w:pPr>
  </w:p>
  <w:p>
    <w:pPr>
      <w:pStyle w:val="Normal.0"/>
      <w:jc w:val="center"/>
      <w:rPr>
        <w:rStyle w:val="Nessuno"/>
        <w:rFonts w:ascii="Tw Cen MT" w:cs="Tw Cen MT" w:hAnsi="Tw Cen MT" w:eastAsia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14:textFill>
          <w14:solidFill>
            <w14:srgbClr w14:val="004973"/>
          </w14:solidFill>
        </w14:textFill>
      </w:rPr>
    </w:pPr>
    <w:r>
      <w:rPr>
        <w:rStyle w:val="Nessuno"/>
        <w:rFonts w:ascii="Tw Cen MT" w:hAnsi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:rtl w:val="0"/>
        <w:lang w:val="it-IT"/>
        <w14:textFill>
          <w14:solidFill>
            <w14:srgbClr w14:val="004973"/>
          </w14:solidFill>
        </w14:textFill>
      </w:rPr>
      <w:t>Consulenza e Formazione Qualit</w:t>
    </w:r>
    <w:r>
      <w:rPr>
        <w:rStyle w:val="Nessuno"/>
        <w:rFonts w:ascii="Tw Cen MT" w:hAnsi="Tw Cen MT" w:hint="default"/>
        <w:i w:val="1"/>
        <w:iCs w:val="1"/>
        <w:outline w:val="0"/>
        <w:color w:val="004973"/>
        <w:sz w:val="15"/>
        <w:szCs w:val="15"/>
        <w:u w:color="004973"/>
        <w:shd w:val="nil" w:color="auto" w:fill="auto"/>
        <w:rtl w:val="0"/>
        <w:lang w:val="it-IT"/>
        <w14:textFill>
          <w14:solidFill>
            <w14:srgbClr w14:val="004973"/>
          </w14:solidFill>
        </w14:textFill>
      </w:rPr>
      <w:t xml:space="preserve">à </w:t>
    </w:r>
    <w:r>
      <w:rPr>
        <w:rStyle w:val="Nessuno"/>
        <w:rFonts w:ascii="Tw Cen MT" w:hAnsi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:rtl w:val="0"/>
        <w:lang w:val="it-IT"/>
        <w14:textFill>
          <w14:solidFill>
            <w14:srgbClr w14:val="004973"/>
          </w14:solidFill>
        </w14:textFill>
      </w:rPr>
      <w:t>Ambiente e Sicurezza</w:t>
    </w:r>
  </w:p>
  <w:p>
    <w:pPr>
      <w:pStyle w:val="Normal.0"/>
      <w:jc w:val="center"/>
      <w:rPr>
        <w:rStyle w:val="Nessuno"/>
        <w:rFonts w:ascii="Tw Cen MT" w:cs="Tw Cen MT" w:hAnsi="Tw Cen MT" w:eastAsia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14:textFill>
          <w14:solidFill>
            <w14:srgbClr w14:val="004973"/>
          </w14:solidFill>
        </w14:textFill>
      </w:rPr>
    </w:pPr>
  </w:p>
  <w:p>
    <w:pPr>
      <w:pStyle w:val="Normal.0"/>
      <w:spacing w:line="120" w:lineRule="auto"/>
      <w:jc w:val="center"/>
    </w:pPr>
    <w:r>
      <w:rPr>
        <w:rStyle w:val="Nessuno"/>
        <w:rFonts w:ascii="Tw Cen MT" w:cs="Tw Cen MT" w:hAnsi="Tw Cen MT" w:eastAsia="Tw Cen MT"/>
        <w:i w:val="1"/>
        <w:iCs w:val="1"/>
        <w:outline w:val="0"/>
        <w:color w:val="004973"/>
        <w:sz w:val="15"/>
        <w:szCs w:val="15"/>
        <w:u w:color="004973"/>
        <w:shd w:val="nil" w:color="auto" w:fill="auto"/>
        <w14:textFill>
          <w14:solidFill>
            <w14:srgbClr w14:val="004973"/>
          </w14:solidFill>
        </w14:textFill>
      </w:rPr>
      <w:br w:type="textWrapping"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msoaddress">
    <w:name w:val="msoaddress"/>
    <w:next w:val="msoaddres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erpetua" w:cs="Perpetua" w:hAnsi="Perpetua" w:eastAsia="Perpetu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8"/>
      <w:position w:val="0"/>
      <w:sz w:val="16"/>
      <w:szCs w:val="16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w Cen MT" w:cs="Tw Cen MT" w:hAnsi="Tw Cen MT" w:eastAsia="Tw Cen MT"/>
      <w:outline w:val="0"/>
      <w:color w:val="0000ff"/>
      <w:sz w:val="14"/>
      <w:szCs w:val="14"/>
      <w:u w:val="single" w:color="0000ff"/>
      <w:shd w:val="nil" w:color="auto" w:fill="auto"/>
      <w14:textFill>
        <w14:solidFill>
          <w14:srgbClr w14:val="0000FF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Nessuno"/>
    <w:next w:val="Hyperlink.1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Normale1">
    <w:name w:val="Normale1"/>
    <w:next w:val="Norma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